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FF1B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>Załącznik nr 5b</w:t>
      </w:r>
    </w:p>
    <w:p w14:paraId="74CC7D2E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63EB4DC3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55131C03" w14:textId="77777777" w:rsidR="005442D6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Lokale</w:t>
      </w:r>
      <w:r w:rsidR="005442D6" w:rsidRPr="00AA60E4">
        <w:rPr>
          <w:rFonts w:ascii="Times New Roman" w:hAnsi="Times New Roman"/>
          <w:color w:val="000000"/>
        </w:rPr>
        <w:t xml:space="preserve"> mieszkalne </w:t>
      </w:r>
      <w:r w:rsidRPr="00AA60E4">
        <w:rPr>
          <w:rFonts w:ascii="Times New Roman" w:hAnsi="Times New Roman"/>
          <w:color w:val="000000"/>
        </w:rPr>
        <w:tab/>
      </w:r>
      <w:r w:rsidR="0026555F">
        <w:rPr>
          <w:rFonts w:ascii="Times New Roman" w:hAnsi="Times New Roman"/>
          <w:color w:val="000000"/>
        </w:rPr>
        <w:t xml:space="preserve">2024 </w:t>
      </w:r>
      <w:r w:rsidRPr="00AA60E4">
        <w:rPr>
          <w:rFonts w:ascii="Times New Roman" w:hAnsi="Times New Roman"/>
          <w:color w:val="000000"/>
        </w:rPr>
        <w:t>szt. x ..........</w:t>
      </w:r>
      <w:r w:rsidR="00AA60E4">
        <w:rPr>
          <w:rFonts w:ascii="Times New Roman" w:hAnsi="Times New Roman"/>
          <w:color w:val="000000"/>
        </w:rPr>
        <w:t>.</w:t>
      </w:r>
      <w:r w:rsidRPr="00AA60E4">
        <w:rPr>
          <w:rFonts w:ascii="Times New Roman" w:hAnsi="Times New Roman"/>
          <w:color w:val="000000"/>
        </w:rPr>
        <w:t>.</w:t>
      </w:r>
      <w:r w:rsidR="00127C73" w:rsidRPr="00AA60E4">
        <w:rPr>
          <w:rFonts w:ascii="Times New Roman" w:hAnsi="Times New Roman"/>
          <w:color w:val="000000"/>
          <w:vertAlign w:val="superscript"/>
        </w:rPr>
        <w:t>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 (netto),</w:t>
      </w:r>
    </w:p>
    <w:p w14:paraId="592687B0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Lokale użytkowe </w:t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26555F">
        <w:rPr>
          <w:rFonts w:ascii="Times New Roman" w:hAnsi="Times New Roman"/>
          <w:color w:val="000000"/>
        </w:rPr>
        <w:t>46</w:t>
      </w:r>
      <w:r w:rsidRPr="00AA60E4">
        <w:rPr>
          <w:rFonts w:ascii="Times New Roman" w:hAnsi="Times New Roman"/>
          <w:color w:val="000000"/>
        </w:rPr>
        <w:t xml:space="preserve"> 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(netto),</w:t>
      </w:r>
    </w:p>
    <w:p w14:paraId="36305AA8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Piwnice </w:t>
      </w:r>
      <w:r w:rsidRPr="00AA60E4">
        <w:rPr>
          <w:rFonts w:ascii="Times New Roman" w:hAnsi="Times New Roman"/>
          <w:color w:val="000000"/>
        </w:rPr>
        <w:tab/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26555F">
        <w:rPr>
          <w:rFonts w:ascii="Times New Roman" w:hAnsi="Times New Roman"/>
          <w:color w:val="000000"/>
        </w:rPr>
        <w:t xml:space="preserve">73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(netto),</w:t>
      </w:r>
    </w:p>
    <w:p w14:paraId="7812B233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Klatki schodowe</w:t>
      </w:r>
      <w:proofErr w:type="gramStart"/>
      <w:r w:rsidRPr="00AA60E4">
        <w:rPr>
          <w:rFonts w:ascii="Times New Roman" w:hAnsi="Times New Roman"/>
          <w:color w:val="000000"/>
        </w:rPr>
        <w:tab/>
        <w:t xml:space="preserve">  </w:t>
      </w:r>
      <w:r w:rsidR="0026555F">
        <w:rPr>
          <w:rFonts w:ascii="Times New Roman" w:hAnsi="Times New Roman"/>
          <w:color w:val="000000"/>
        </w:rPr>
        <w:t>163</w:t>
      </w:r>
      <w:proofErr w:type="gramEnd"/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</w:t>
      </w:r>
      <w:r w:rsidRPr="00AA60E4">
        <w:rPr>
          <w:rFonts w:ascii="Times New Roman" w:hAnsi="Times New Roman"/>
          <w:color w:val="000000"/>
        </w:rPr>
        <w:t>.</w:t>
      </w:r>
    </w:p>
    <w:p w14:paraId="004B4033" w14:textId="77777777" w:rsidR="00240CFB" w:rsidRPr="00E26CF1" w:rsidRDefault="00240CFB" w:rsidP="00240CFB">
      <w:pPr>
        <w:rPr>
          <w:rFonts w:ascii="Times New Roman" w:hAnsi="Times New Roman"/>
          <w:b/>
          <w:color w:val="000000"/>
        </w:rPr>
      </w:pPr>
      <w:r w:rsidRPr="006E007A">
        <w:rPr>
          <w:rFonts w:ascii="Times New Roman" w:hAnsi="Times New Roman"/>
          <w:b/>
          <w:color w:val="000000"/>
        </w:rPr>
        <w:t>Uwaga: do powyższych cen jednostkowych należy wliczyć ryczałt za naprawę stwierdzonych usterek.</w:t>
      </w:r>
    </w:p>
    <w:p w14:paraId="61EA86C5" w14:textId="77777777" w:rsidR="00240CFB" w:rsidRPr="00D873BB" w:rsidRDefault="00240CFB" w:rsidP="00240CFB">
      <w:pPr>
        <w:rPr>
          <w:rFonts w:ascii="Times New Roman" w:hAnsi="Times New Roman"/>
          <w:color w:val="000000"/>
        </w:rPr>
      </w:pPr>
    </w:p>
    <w:p w14:paraId="7D410DC7" w14:textId="77777777" w:rsidR="00240CFB" w:rsidRPr="00D873BB" w:rsidRDefault="004C4896" w:rsidP="00240CFB">
      <w:pPr>
        <w:rPr>
          <w:rFonts w:ascii="Times New Roman" w:hAnsi="Times New Roman"/>
          <w:color w:val="000000"/>
          <w:vertAlign w:val="superscript"/>
        </w:rPr>
      </w:pPr>
      <w:proofErr w:type="gramStart"/>
      <w:r w:rsidRPr="00D873BB">
        <w:rPr>
          <w:rFonts w:ascii="Times New Roman" w:hAnsi="Times New Roman"/>
          <w:color w:val="000000"/>
        </w:rPr>
        <w:t>Razem  ........................</w:t>
      </w:r>
      <w:proofErr w:type="gramEnd"/>
      <w:r w:rsidRPr="00D873BB">
        <w:rPr>
          <w:rFonts w:ascii="Times New Roman" w:hAnsi="Times New Roman"/>
          <w:color w:val="000000"/>
        </w:rPr>
        <w:t xml:space="preserve">zł (netto) + 23% VAT </w:t>
      </w:r>
      <w:r w:rsidR="00127C73" w:rsidRPr="00D873BB">
        <w:rPr>
          <w:rFonts w:ascii="Times New Roman" w:hAnsi="Times New Roman"/>
          <w:color w:val="000000"/>
        </w:rPr>
        <w:t xml:space="preserve">(............ zł) = ................................ zł (brutto) </w:t>
      </w:r>
      <w:r w:rsidR="00127C73" w:rsidRPr="00D873BB">
        <w:rPr>
          <w:rFonts w:ascii="Times New Roman" w:hAnsi="Times New Roman"/>
          <w:color w:val="000000"/>
          <w:vertAlign w:val="superscript"/>
        </w:rPr>
        <w:t>**)</w:t>
      </w:r>
    </w:p>
    <w:p w14:paraId="43BA8E31" w14:textId="77777777" w:rsidR="00127C73" w:rsidRDefault="00AA60E4" w:rsidP="00240CF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0</w:t>
      </w:r>
    </w:p>
    <w:p w14:paraId="66EDD43A" w14:textId="77777777" w:rsidR="000D44A9" w:rsidRPr="00D873BB" w:rsidRDefault="000D44A9" w:rsidP="00240CFB">
      <w:pPr>
        <w:rPr>
          <w:rFonts w:ascii="Times New Roman" w:hAnsi="Times New Roman"/>
          <w:color w:val="000000"/>
        </w:rPr>
      </w:pPr>
    </w:p>
    <w:p w14:paraId="4CF39A86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387BDE46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030AE3DF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>*)   - ceny jednostkowy przenieść do formularza wg zał. 5a,</w:t>
      </w:r>
      <w:r w:rsidRPr="00D873BB">
        <w:rPr>
          <w:rFonts w:ascii="Times New Roman" w:hAnsi="Times New Roman"/>
          <w:color w:val="000000"/>
          <w:vertAlign w:val="superscript"/>
        </w:rPr>
        <w:br/>
        <w:t>**) - wartości przenieść do formularza ofertowego wg zał. 5.</w:t>
      </w:r>
    </w:p>
    <w:p w14:paraId="53D49D94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1EAE201F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1912F837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14:paraId="07C91D3E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6A1A0" w14:textId="77777777" w:rsidR="00247E39" w:rsidRDefault="00247E39" w:rsidP="005442D6">
      <w:pPr>
        <w:spacing w:after="0" w:line="240" w:lineRule="auto"/>
      </w:pPr>
      <w:r>
        <w:separator/>
      </w:r>
    </w:p>
  </w:endnote>
  <w:endnote w:type="continuationSeparator" w:id="0">
    <w:p w14:paraId="670362B4" w14:textId="77777777" w:rsidR="00247E39" w:rsidRDefault="00247E39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AD362" w14:textId="77777777" w:rsidR="007C15F9" w:rsidRDefault="007C1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4FF02" w14:textId="77777777" w:rsidR="007C15F9" w:rsidRDefault="007C1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97CE" w14:textId="77777777" w:rsidR="007C15F9" w:rsidRDefault="007C1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37D09" w14:textId="77777777" w:rsidR="00247E39" w:rsidRDefault="00247E39" w:rsidP="005442D6">
      <w:pPr>
        <w:spacing w:after="0" w:line="240" w:lineRule="auto"/>
      </w:pPr>
      <w:r>
        <w:separator/>
      </w:r>
    </w:p>
  </w:footnote>
  <w:footnote w:type="continuationSeparator" w:id="0">
    <w:p w14:paraId="3A9F886B" w14:textId="77777777" w:rsidR="00247E39" w:rsidRDefault="00247E39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E955F" w14:textId="77777777" w:rsidR="007C15F9" w:rsidRDefault="007C1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F1486" w14:textId="38761A4C" w:rsidR="005442D6" w:rsidRPr="00AA60E4" w:rsidRDefault="001E38C0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7C15F9">
      <w:rPr>
        <w:rFonts w:ascii="Times New Roman" w:hAnsi="Times New Roman"/>
        <w:sz w:val="16"/>
        <w:szCs w:val="16"/>
        <w:u w:val="single"/>
      </w:rPr>
      <w:t>126</w:t>
    </w:r>
    <w:r w:rsidR="006E007A" w:rsidRPr="00AA60E4">
      <w:rPr>
        <w:rFonts w:ascii="Times New Roman" w:hAnsi="Times New Roman"/>
        <w:sz w:val="16"/>
        <w:szCs w:val="16"/>
        <w:u w:val="single"/>
      </w:rPr>
      <w:t>/</w:t>
    </w:r>
    <w:r w:rsidRPr="00AA60E4">
      <w:rPr>
        <w:rFonts w:ascii="Times New Roman" w:hAnsi="Times New Roman"/>
        <w:sz w:val="16"/>
        <w:szCs w:val="16"/>
        <w:u w:val="single"/>
      </w:rPr>
      <w:t>20</w:t>
    </w:r>
    <w:r w:rsidR="00D44B3B">
      <w:rPr>
        <w:rFonts w:ascii="Times New Roman" w:hAnsi="Times New Roman"/>
        <w:sz w:val="16"/>
        <w:szCs w:val="16"/>
        <w:u w:val="single"/>
      </w:rPr>
      <w:t>23</w:t>
    </w:r>
    <w:r w:rsidRPr="00AA60E4">
      <w:rPr>
        <w:rFonts w:ascii="Times New Roman" w:hAnsi="Times New Roman"/>
        <w:sz w:val="16"/>
        <w:szCs w:val="16"/>
        <w:u w:val="single"/>
      </w:rPr>
      <w:t xml:space="preserve">, </w:t>
    </w:r>
    <w:r w:rsidRPr="00AA60E4">
      <w:rPr>
        <w:rFonts w:ascii="Times New Roman" w:hAnsi="Times New Roman"/>
        <w:sz w:val="16"/>
        <w:szCs w:val="16"/>
        <w:u w:val="single"/>
      </w:rPr>
      <w:t>ZGM/NZ/-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7C15F9">
      <w:rPr>
        <w:rFonts w:ascii="Times New Roman" w:hAnsi="Times New Roman"/>
        <w:sz w:val="16"/>
        <w:szCs w:val="16"/>
        <w:u w:val="single"/>
      </w:rPr>
      <w:t>72</w:t>
    </w:r>
    <w:r w:rsidR="00D44B3B">
      <w:rPr>
        <w:rFonts w:ascii="Times New Roman" w:hAnsi="Times New Roman"/>
        <w:sz w:val="16"/>
        <w:szCs w:val="16"/>
        <w:u w:val="single"/>
      </w:rPr>
      <w:t>.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D44B3B">
      <w:rPr>
        <w:rFonts w:ascii="Times New Roman" w:hAnsi="Times New Roman"/>
        <w:sz w:val="16"/>
        <w:szCs w:val="16"/>
        <w:u w:val="single"/>
      </w:rPr>
      <w:t>3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C6195" w14:textId="77777777" w:rsidR="007C15F9" w:rsidRDefault="007C1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88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D44A9"/>
    <w:rsid w:val="00104FC7"/>
    <w:rsid w:val="00127C73"/>
    <w:rsid w:val="00140D47"/>
    <w:rsid w:val="00194C0B"/>
    <w:rsid w:val="001E38C0"/>
    <w:rsid w:val="001F3554"/>
    <w:rsid w:val="00205E50"/>
    <w:rsid w:val="00234035"/>
    <w:rsid w:val="00237920"/>
    <w:rsid w:val="00240CFB"/>
    <w:rsid w:val="00247C11"/>
    <w:rsid w:val="00247E39"/>
    <w:rsid w:val="00254925"/>
    <w:rsid w:val="00262746"/>
    <w:rsid w:val="0026555F"/>
    <w:rsid w:val="002E3A29"/>
    <w:rsid w:val="002E7C45"/>
    <w:rsid w:val="003E17B3"/>
    <w:rsid w:val="004C4896"/>
    <w:rsid w:val="00527C80"/>
    <w:rsid w:val="005442D6"/>
    <w:rsid w:val="00666321"/>
    <w:rsid w:val="0068075B"/>
    <w:rsid w:val="006E007A"/>
    <w:rsid w:val="006F440E"/>
    <w:rsid w:val="007C15F9"/>
    <w:rsid w:val="008117BB"/>
    <w:rsid w:val="008E33C0"/>
    <w:rsid w:val="00AA60E4"/>
    <w:rsid w:val="00AB2E3E"/>
    <w:rsid w:val="00B02824"/>
    <w:rsid w:val="00B6477A"/>
    <w:rsid w:val="00C45835"/>
    <w:rsid w:val="00CE112E"/>
    <w:rsid w:val="00D44B3B"/>
    <w:rsid w:val="00D873BB"/>
    <w:rsid w:val="00E26CF1"/>
    <w:rsid w:val="00EC1CB1"/>
    <w:rsid w:val="00F24F79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B9AC"/>
  <w15:docId w15:val="{D2D79974-A003-47E8-BDA3-B3E27FC1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cp:lastPrinted>2023-06-29T07:28:00Z</cp:lastPrinted>
  <dcterms:created xsi:type="dcterms:W3CDTF">2023-07-03T05:20:00Z</dcterms:created>
  <dcterms:modified xsi:type="dcterms:W3CDTF">2023-07-03T05:20:00Z</dcterms:modified>
</cp:coreProperties>
</file>