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43801BAF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97351F">
        <w:rPr>
          <w:b/>
          <w:bCs/>
          <w:color w:val="000000"/>
          <w:sz w:val="22"/>
          <w:szCs w:val="22"/>
        </w:rPr>
        <w:t>65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Pr="00D301A5">
        <w:t xml:space="preserve">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wyraziłam(łem)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7B6A35FB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97351F">
        <w:rPr>
          <w:b/>
          <w:iCs/>
          <w:color w:val="00000A"/>
          <w:sz w:val="22"/>
          <w:szCs w:val="22"/>
        </w:rPr>
        <w:t>Budowę przykanalika kanalizacji sanitarnej</w:t>
      </w:r>
      <w:r w:rsidR="0097351F" w:rsidRPr="008C7154">
        <w:rPr>
          <w:b/>
          <w:iCs/>
          <w:color w:val="00000A"/>
          <w:sz w:val="22"/>
          <w:szCs w:val="22"/>
        </w:rPr>
        <w:t xml:space="preserve"> budynku przy ul. </w:t>
      </w:r>
      <w:r w:rsidR="0097351F">
        <w:rPr>
          <w:b/>
          <w:iCs/>
          <w:color w:val="00000A"/>
          <w:sz w:val="22"/>
          <w:szCs w:val="22"/>
        </w:rPr>
        <w:t>Przyjaźni 87</w:t>
      </w:r>
      <w:r w:rsidR="0097351F" w:rsidRPr="008C7154">
        <w:rPr>
          <w:b/>
          <w:iCs/>
          <w:color w:val="00000A"/>
          <w:sz w:val="22"/>
          <w:szCs w:val="22"/>
        </w:rPr>
        <w:t xml:space="preserve">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4832DDA4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2022-04-27T03:56:00Z</cp:lastPrinted>
  <dcterms:created xsi:type="dcterms:W3CDTF">2023-03-20T07:12:00Z</dcterms:created>
  <dcterms:modified xsi:type="dcterms:W3CDTF">2023-03-21T05:01:00Z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