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78E" w:rsidRPr="001E5109" w:rsidRDefault="000F69CB" w:rsidP="00D5578E">
      <w:pPr>
        <w:pStyle w:val="Standard"/>
        <w:jc w:val="right"/>
        <w:rPr>
          <w:rFonts w:cs="Book Antiqua"/>
          <w:bCs/>
        </w:rPr>
      </w:pPr>
      <w:r>
        <w:rPr>
          <w:rFonts w:cs="Book Antiqua"/>
          <w:bCs/>
        </w:rPr>
        <w:t>Załącznik nr 1</w:t>
      </w:r>
    </w:p>
    <w:p w:rsidR="00D5578E" w:rsidRPr="005E0501" w:rsidRDefault="00D5578E" w:rsidP="00D5578E">
      <w:pPr>
        <w:pStyle w:val="Standard"/>
        <w:rPr>
          <w:rFonts w:cs="Book Antiqua"/>
        </w:rPr>
      </w:pPr>
    </w:p>
    <w:p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  <w:r w:rsidRPr="005E0501">
        <w:rPr>
          <w:rFonts w:cs="Book Antiqua"/>
          <w:b/>
          <w:spacing w:val="60"/>
        </w:rPr>
        <w:t>FORMULARZ OFERTOWY</w:t>
      </w:r>
    </w:p>
    <w:p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</w:p>
    <w:p w:rsidR="00D5578E" w:rsidRPr="00296A3B" w:rsidRDefault="00D5578E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</w:p>
    <w:p w:rsidR="00D5578E" w:rsidRPr="00B866C9" w:rsidRDefault="00030F65" w:rsidP="00D5578E">
      <w:pPr>
        <w:pStyle w:val="Standard"/>
        <w:jc w:val="center"/>
        <w:rPr>
          <w:b/>
          <w:bCs/>
          <w:sz w:val="22"/>
          <w:szCs w:val="22"/>
        </w:rPr>
      </w:pPr>
      <w:r>
        <w:rPr>
          <w:rFonts w:cs="Book Antiqua"/>
          <w:b/>
          <w:bCs/>
          <w:caps/>
          <w:sz w:val="22"/>
          <w:szCs w:val="22"/>
        </w:rPr>
        <w:t>DLA ZADANIA PN.</w:t>
      </w:r>
      <w:r w:rsidR="00296A3B" w:rsidRPr="00195AFC">
        <w:rPr>
          <w:rFonts w:cs="Book Antiqua"/>
          <w:b/>
          <w:bCs/>
          <w:caps/>
          <w:sz w:val="22"/>
          <w:szCs w:val="22"/>
        </w:rPr>
        <w:t>:</w:t>
      </w:r>
      <w:r w:rsidR="00296A3B" w:rsidRPr="00195AFC">
        <w:rPr>
          <w:rFonts w:cs="Book Antiqua"/>
          <w:b/>
          <w:bCs/>
          <w:caps/>
          <w:sz w:val="22"/>
          <w:szCs w:val="22"/>
        </w:rPr>
        <w:br/>
      </w:r>
      <w:r w:rsidR="0048135D" w:rsidRPr="00962A29">
        <w:rPr>
          <w:b/>
          <w:bCs/>
          <w:iCs/>
        </w:rPr>
        <w:t>„</w:t>
      </w:r>
      <w:bookmarkStart w:id="0" w:name="_Hlk84481952"/>
      <w:r w:rsidR="0048135D" w:rsidRPr="00962A29">
        <w:rPr>
          <w:b/>
        </w:rPr>
        <w:t>Roboty budowlane polegające na wymianie  wodomierzy ZW i CWU, ciepłomierzy  wyposażonych  w nakładki radiowe oraz montażu podzielników kosztów ogrzewania w budynkach wielorodzinnych  Wspólnot Mieszkaniowych  zarządzanych przez Zakład Gospodarki Mieszkaniowej w Piekarach Śląskich  (wg załączonego wykazu)  wraz z usługą  odczytu urządzeń na okres 5 lat oraz świadczeniem usługi indywidualnego rozliczania kosztów o</w:t>
      </w:r>
      <w:r w:rsidR="0048135D">
        <w:rPr>
          <w:b/>
        </w:rPr>
        <w:t>grzewania i usług serwisowych (</w:t>
      </w:r>
      <w:r w:rsidR="0048135D" w:rsidRPr="00962A29">
        <w:rPr>
          <w:b/>
        </w:rPr>
        <w:t>w tym inwentaryzacja grzejników celem wprowadze</w:t>
      </w:r>
      <w:r w:rsidR="0048135D">
        <w:rPr>
          <w:b/>
        </w:rPr>
        <w:t>nia współczynników redukcyjnych</w:t>
      </w:r>
      <w:r w:rsidR="0048135D" w:rsidRPr="00962A29">
        <w:rPr>
          <w:b/>
        </w:rPr>
        <w:t>).</w:t>
      </w:r>
      <w:r w:rsidR="0048135D" w:rsidRPr="00962A29">
        <w:rPr>
          <w:b/>
          <w:bCs/>
          <w:iCs/>
          <w:shd w:val="clear" w:color="auto" w:fill="FFFFFF"/>
        </w:rPr>
        <w:t>”</w:t>
      </w:r>
      <w:bookmarkEnd w:id="0"/>
    </w:p>
    <w:p w:rsidR="00296A3B" w:rsidRPr="00B866C9" w:rsidRDefault="00296A3B" w:rsidP="00D5578E">
      <w:pPr>
        <w:pStyle w:val="Standard"/>
        <w:jc w:val="center"/>
        <w:rPr>
          <w:rFonts w:eastAsia="Helvetica" w:cs="Helvetica"/>
          <w:b/>
          <w:sz w:val="22"/>
          <w:szCs w:val="22"/>
        </w:rPr>
      </w:pPr>
    </w:p>
    <w:p w:rsidR="00D5578E" w:rsidRPr="005E0501" w:rsidRDefault="00D5578E" w:rsidP="00D5578E">
      <w:pPr>
        <w:pStyle w:val="Standard"/>
        <w:spacing w:line="360" w:lineRule="auto"/>
        <w:jc w:val="both"/>
        <w:rPr>
          <w:sz w:val="22"/>
          <w:szCs w:val="22"/>
        </w:rPr>
      </w:pPr>
      <w:r w:rsidRPr="005E0501">
        <w:rPr>
          <w:rFonts w:cs="Arial"/>
          <w:b/>
          <w:sz w:val="22"/>
          <w:szCs w:val="22"/>
        </w:rPr>
        <w:t>WYKONAWCA</w:t>
      </w:r>
      <w:r w:rsidRPr="005E0501">
        <w:rPr>
          <w:rFonts w:eastAsia="Calibri" w:cs="Arial"/>
          <w:b/>
          <w:sz w:val="22"/>
          <w:szCs w:val="22"/>
          <w:vertAlign w:val="superscript"/>
        </w:rPr>
        <w:t>(1)</w:t>
      </w:r>
      <w:r w:rsidRPr="005E0501">
        <w:rPr>
          <w:rFonts w:cs="Arial"/>
          <w:b/>
          <w:sz w:val="22"/>
          <w:szCs w:val="22"/>
        </w:rPr>
        <w:t>:</w:t>
      </w:r>
    </w:p>
    <w:p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Nazwa (firma)/Imię Nazwisko:…………........................................................................................</w:t>
      </w:r>
    </w:p>
    <w:p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…...............................................................................................................................................</w:t>
      </w:r>
    </w:p>
    <w:p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Regon: </w:t>
      </w:r>
      <w:r w:rsidRPr="005E0501">
        <w:rPr>
          <w:rFonts w:cs="Arial"/>
          <w:sz w:val="22"/>
          <w:szCs w:val="22"/>
        </w:rPr>
        <w:tab/>
        <w:t>.........................................................  NIP:................................................................</w:t>
      </w:r>
    </w:p>
    <w:p w:rsidR="00D5578E" w:rsidRPr="005E0501" w:rsidRDefault="00D5578E" w:rsidP="00D5578E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5E0501">
        <w:rPr>
          <w:rFonts w:cs="Book Antiqua"/>
          <w:b/>
          <w:bCs/>
          <w:caps/>
          <w:sz w:val="22"/>
          <w:szCs w:val="22"/>
        </w:rPr>
        <w:t>Dane do kontaktu</w:t>
      </w:r>
      <w:r w:rsidRPr="005E0501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:rsidR="00D5578E" w:rsidRPr="00AD17D5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Book Antiqua"/>
          <w:sz w:val="22"/>
          <w:szCs w:val="22"/>
        </w:rPr>
      </w:pPr>
      <w:r w:rsidRPr="005E0501">
        <w:rPr>
          <w:rFonts w:cs="Arial"/>
          <w:sz w:val="22"/>
          <w:szCs w:val="22"/>
        </w:rPr>
        <w:t>Telefon:</w:t>
      </w:r>
      <w:r w:rsidRPr="005E0501">
        <w:rPr>
          <w:rFonts w:cs="Arial"/>
          <w:sz w:val="22"/>
          <w:szCs w:val="22"/>
        </w:rPr>
        <w:tab/>
        <w:t>...............................................................</w:t>
      </w:r>
      <w:r w:rsidRPr="005E0501">
        <w:rPr>
          <w:rFonts w:cs="Arial"/>
          <w:sz w:val="22"/>
          <w:szCs w:val="22"/>
        </w:rPr>
        <w:tab/>
      </w:r>
      <w:r w:rsidRPr="00AD17D5">
        <w:rPr>
          <w:rFonts w:cs="Book Antiqua"/>
          <w:sz w:val="22"/>
          <w:szCs w:val="22"/>
        </w:rPr>
        <w:t>E-mail:............................................................</w:t>
      </w:r>
    </w:p>
    <w:p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  <w:r w:rsidRPr="005E0501">
        <w:rPr>
          <w:rFonts w:cs="Book Antiqua"/>
          <w:b/>
          <w:sz w:val="22"/>
          <w:szCs w:val="22"/>
        </w:rPr>
        <w:t xml:space="preserve">Oferujemy </w:t>
      </w:r>
      <w:r w:rsidR="0048135D">
        <w:rPr>
          <w:b/>
          <w:bCs/>
          <w:sz w:val="22"/>
          <w:szCs w:val="22"/>
        </w:rPr>
        <w:t xml:space="preserve">wykonanie wymiany wodomierzy, </w:t>
      </w:r>
      <w:r w:rsidR="00850CFC">
        <w:rPr>
          <w:b/>
          <w:bCs/>
          <w:sz w:val="22"/>
          <w:szCs w:val="22"/>
        </w:rPr>
        <w:t xml:space="preserve">ciepłomierzy </w:t>
      </w:r>
      <w:r w:rsidR="0048135D">
        <w:rPr>
          <w:b/>
          <w:bCs/>
          <w:sz w:val="22"/>
          <w:szCs w:val="22"/>
        </w:rPr>
        <w:t xml:space="preserve">i podzielników </w:t>
      </w:r>
      <w:r w:rsidRPr="005E0501">
        <w:rPr>
          <w:rFonts w:cs="Book Antiqua"/>
          <w:b/>
          <w:sz w:val="22"/>
          <w:szCs w:val="22"/>
        </w:rPr>
        <w:t>za:</w:t>
      </w:r>
    </w:p>
    <w:tbl>
      <w:tblPr>
        <w:tblW w:w="8326" w:type="dxa"/>
        <w:tblInd w:w="7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/>
      </w:tblPr>
      <w:tblGrid>
        <w:gridCol w:w="1604"/>
        <w:gridCol w:w="972"/>
        <w:gridCol w:w="1495"/>
        <w:gridCol w:w="1764"/>
        <w:gridCol w:w="905"/>
        <w:gridCol w:w="1586"/>
      </w:tblGrid>
      <w:tr w:rsidR="00AE08BF" w:rsidRPr="000B6723" w:rsidTr="004E6660">
        <w:tc>
          <w:tcPr>
            <w:tcW w:w="8326" w:type="dxa"/>
            <w:gridSpan w:val="6"/>
            <w:shd w:val="pct30" w:color="auto" w:fill="auto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 xml:space="preserve">Wymiana wodomierzy i ciepłomierzy </w:t>
            </w:r>
            <w:r w:rsidR="000B6723">
              <w:rPr>
                <w:b/>
                <w:sz w:val="18"/>
                <w:szCs w:val="18"/>
              </w:rPr>
              <w:t xml:space="preserve">VAT 8 i 23 % </w:t>
            </w:r>
            <w:r w:rsidRPr="000B6723">
              <w:rPr>
                <w:b/>
                <w:sz w:val="18"/>
                <w:szCs w:val="18"/>
              </w:rPr>
              <w:t>[A]</w:t>
            </w:r>
          </w:p>
        </w:tc>
      </w:tr>
      <w:tr w:rsidR="00AE08BF" w:rsidRPr="000B6723" w:rsidTr="00AE08BF">
        <w:trPr>
          <w:trHeight w:val="293"/>
        </w:trPr>
        <w:tc>
          <w:tcPr>
            <w:tcW w:w="1604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972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495" w:type="dxa"/>
            <w:shd w:val="pct30" w:color="auto" w:fill="auto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64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905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586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 xml:space="preserve">6 </w:t>
            </w:r>
          </w:p>
        </w:tc>
      </w:tr>
      <w:tr w:rsidR="00AE08BF" w:rsidRPr="000B6723" w:rsidTr="00AE08BF">
        <w:tc>
          <w:tcPr>
            <w:tcW w:w="1604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72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 xml:space="preserve">Ilość szt. </w:t>
            </w:r>
          </w:p>
        </w:tc>
        <w:tc>
          <w:tcPr>
            <w:tcW w:w="1495" w:type="dxa"/>
            <w:shd w:val="pct30" w:color="auto" w:fill="auto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Cena jednostkowa netto zł/szt.</w:t>
            </w:r>
          </w:p>
        </w:tc>
        <w:tc>
          <w:tcPr>
            <w:tcW w:w="1764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 xml:space="preserve">Wartość zł netto  </w:t>
            </w:r>
          </w:p>
        </w:tc>
        <w:tc>
          <w:tcPr>
            <w:tcW w:w="905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 xml:space="preserve">VAT </w:t>
            </w:r>
          </w:p>
        </w:tc>
        <w:tc>
          <w:tcPr>
            <w:tcW w:w="1586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Wartość zł brutto</w:t>
            </w:r>
          </w:p>
        </w:tc>
      </w:tr>
      <w:tr w:rsidR="00AE08BF" w:rsidRPr="000B6723" w:rsidTr="00AD62B0">
        <w:tc>
          <w:tcPr>
            <w:tcW w:w="1604" w:type="dxa"/>
            <w:shd w:val="clear" w:color="auto" w:fill="BFBFBF" w:themeFill="background1" w:themeFillShade="BF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Wodomierze ZW (DN15)</w:t>
            </w:r>
          </w:p>
        </w:tc>
        <w:tc>
          <w:tcPr>
            <w:tcW w:w="972" w:type="dxa"/>
            <w:shd w:val="clear" w:color="auto" w:fill="D9D9D9" w:themeFill="background1" w:themeFillShade="D9"/>
            <w:vAlign w:val="center"/>
          </w:tcPr>
          <w:p w:rsidR="00AE08BF" w:rsidRPr="000B6723" w:rsidRDefault="0048135D" w:rsidP="003116FC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842</w:t>
            </w:r>
          </w:p>
        </w:tc>
        <w:tc>
          <w:tcPr>
            <w:tcW w:w="1495" w:type="dxa"/>
            <w:shd w:val="clear" w:color="auto" w:fill="FFFF00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64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8%</w:t>
            </w:r>
          </w:p>
        </w:tc>
        <w:tc>
          <w:tcPr>
            <w:tcW w:w="1586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AE08BF" w:rsidRPr="000B6723" w:rsidTr="00AD62B0">
        <w:tc>
          <w:tcPr>
            <w:tcW w:w="1604" w:type="dxa"/>
            <w:shd w:val="clear" w:color="auto" w:fill="BFBFBF" w:themeFill="background1" w:themeFillShade="BF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Wodomierze CWU (DN15)</w:t>
            </w:r>
          </w:p>
        </w:tc>
        <w:tc>
          <w:tcPr>
            <w:tcW w:w="972" w:type="dxa"/>
            <w:shd w:val="clear" w:color="auto" w:fill="D9D9D9" w:themeFill="background1" w:themeFillShade="D9"/>
            <w:vAlign w:val="center"/>
          </w:tcPr>
          <w:p w:rsidR="00AE08BF" w:rsidRPr="000B6723" w:rsidRDefault="0048135D" w:rsidP="003116FC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340</w:t>
            </w:r>
          </w:p>
        </w:tc>
        <w:tc>
          <w:tcPr>
            <w:tcW w:w="1495" w:type="dxa"/>
            <w:shd w:val="clear" w:color="auto" w:fill="FFFF00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64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8%</w:t>
            </w:r>
          </w:p>
        </w:tc>
        <w:tc>
          <w:tcPr>
            <w:tcW w:w="1586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AE08BF" w:rsidRPr="000B6723" w:rsidTr="00245378">
        <w:trPr>
          <w:trHeight w:val="272"/>
        </w:trPr>
        <w:tc>
          <w:tcPr>
            <w:tcW w:w="1604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 xml:space="preserve">Ciepłomierze </w:t>
            </w:r>
          </w:p>
        </w:tc>
        <w:tc>
          <w:tcPr>
            <w:tcW w:w="97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E08BF" w:rsidRPr="000B6723" w:rsidRDefault="00245378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340</w:t>
            </w:r>
          </w:p>
        </w:tc>
        <w:tc>
          <w:tcPr>
            <w:tcW w:w="1495" w:type="dxa"/>
            <w:tcBorders>
              <w:bottom w:val="single" w:sz="4" w:space="0" w:color="auto"/>
            </w:tcBorders>
            <w:shd w:val="clear" w:color="auto" w:fill="FFFF00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64" w:type="dxa"/>
            <w:tcBorders>
              <w:bottom w:val="single" w:sz="4" w:space="0" w:color="auto"/>
            </w:tcBorders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5" w:type="dxa"/>
            <w:tcBorders>
              <w:bottom w:val="single" w:sz="4" w:space="0" w:color="auto"/>
            </w:tcBorders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8%</w:t>
            </w:r>
          </w:p>
        </w:tc>
        <w:tc>
          <w:tcPr>
            <w:tcW w:w="1586" w:type="dxa"/>
            <w:tcBorders>
              <w:bottom w:val="single" w:sz="4" w:space="0" w:color="auto"/>
            </w:tcBorders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245378" w:rsidRPr="000B6723" w:rsidTr="00245378">
        <w:trPr>
          <w:trHeight w:val="163"/>
        </w:trPr>
        <w:tc>
          <w:tcPr>
            <w:tcW w:w="1604" w:type="dxa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45378" w:rsidRPr="000B6723" w:rsidRDefault="00245378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Podzielniki</w:t>
            </w:r>
          </w:p>
        </w:tc>
        <w:tc>
          <w:tcPr>
            <w:tcW w:w="972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45378" w:rsidRDefault="00245378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1452</w:t>
            </w:r>
          </w:p>
        </w:tc>
        <w:tc>
          <w:tcPr>
            <w:tcW w:w="1495" w:type="dxa"/>
            <w:tcBorders>
              <w:top w:val="single" w:sz="4" w:space="0" w:color="auto"/>
            </w:tcBorders>
            <w:shd w:val="clear" w:color="auto" w:fill="FFFF00"/>
          </w:tcPr>
          <w:p w:rsidR="00245378" w:rsidRPr="000B6723" w:rsidRDefault="00245378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64" w:type="dxa"/>
            <w:tcBorders>
              <w:top w:val="single" w:sz="4" w:space="0" w:color="auto"/>
            </w:tcBorders>
            <w:vAlign w:val="center"/>
          </w:tcPr>
          <w:p w:rsidR="00245378" w:rsidRPr="000B6723" w:rsidRDefault="00245378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4" w:space="0" w:color="auto"/>
            </w:tcBorders>
            <w:vAlign w:val="center"/>
          </w:tcPr>
          <w:p w:rsidR="00245378" w:rsidRPr="000B6723" w:rsidRDefault="00245378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8%</w:t>
            </w:r>
          </w:p>
        </w:tc>
        <w:tc>
          <w:tcPr>
            <w:tcW w:w="1586" w:type="dxa"/>
            <w:tcBorders>
              <w:top w:val="single" w:sz="4" w:space="0" w:color="auto"/>
            </w:tcBorders>
            <w:vAlign w:val="center"/>
          </w:tcPr>
          <w:p w:rsidR="00245378" w:rsidRPr="000B6723" w:rsidRDefault="00245378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AE08BF" w:rsidRPr="000B6723" w:rsidTr="009F5C27">
        <w:trPr>
          <w:trHeight w:val="570"/>
        </w:trPr>
        <w:tc>
          <w:tcPr>
            <w:tcW w:w="1604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0B6723">
              <w:rPr>
                <w:b/>
                <w:bCs/>
                <w:sz w:val="18"/>
                <w:szCs w:val="18"/>
              </w:rPr>
              <w:t>Wodomierze ZW (DN15)</w:t>
            </w:r>
          </w:p>
        </w:tc>
        <w:tc>
          <w:tcPr>
            <w:tcW w:w="97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E08BF" w:rsidRPr="000B6723" w:rsidRDefault="00245378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1495" w:type="dxa"/>
            <w:tcBorders>
              <w:bottom w:val="single" w:sz="4" w:space="0" w:color="auto"/>
            </w:tcBorders>
            <w:shd w:val="clear" w:color="auto" w:fill="FFFF00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64" w:type="dxa"/>
            <w:tcBorders>
              <w:bottom w:val="single" w:sz="4" w:space="0" w:color="auto"/>
            </w:tcBorders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5" w:type="dxa"/>
            <w:tcBorders>
              <w:bottom w:val="single" w:sz="4" w:space="0" w:color="auto"/>
            </w:tcBorders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23%</w:t>
            </w:r>
          </w:p>
        </w:tc>
        <w:tc>
          <w:tcPr>
            <w:tcW w:w="1586" w:type="dxa"/>
            <w:tcBorders>
              <w:bottom w:val="single" w:sz="4" w:space="0" w:color="auto"/>
            </w:tcBorders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9F5C27" w:rsidRPr="000B6723" w:rsidTr="00B866C9">
        <w:trPr>
          <w:trHeight w:val="240"/>
        </w:trPr>
        <w:tc>
          <w:tcPr>
            <w:tcW w:w="160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5C27" w:rsidRPr="000B6723" w:rsidRDefault="009F5C27" w:rsidP="00B866C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Wodomierze CWU (DN15)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5C27" w:rsidRDefault="003116FC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9F5C27" w:rsidRPr="000B6723" w:rsidRDefault="009F5C27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5C27" w:rsidRPr="000B6723" w:rsidRDefault="009F5C27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4" w:space="0" w:color="auto"/>
              <w:bottom w:val="single" w:sz="4" w:space="0" w:color="auto"/>
            </w:tcBorders>
          </w:tcPr>
          <w:p w:rsidR="009F5C27" w:rsidRDefault="009F5C27" w:rsidP="009F5C27">
            <w:pPr>
              <w:jc w:val="center"/>
              <w:rPr>
                <w:b/>
                <w:sz w:val="18"/>
                <w:szCs w:val="18"/>
              </w:rPr>
            </w:pPr>
          </w:p>
          <w:p w:rsidR="009F5C27" w:rsidRDefault="009F5C27" w:rsidP="009F5C27">
            <w:pPr>
              <w:jc w:val="center"/>
            </w:pPr>
            <w:r w:rsidRPr="004F0764">
              <w:rPr>
                <w:b/>
                <w:sz w:val="18"/>
                <w:szCs w:val="18"/>
              </w:rPr>
              <w:t>23%</w:t>
            </w: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5C27" w:rsidRPr="000B6723" w:rsidRDefault="009F5C27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9F5C27" w:rsidRPr="000B6723" w:rsidTr="00245378">
        <w:trPr>
          <w:trHeight w:val="434"/>
        </w:trPr>
        <w:tc>
          <w:tcPr>
            <w:tcW w:w="160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5C27" w:rsidRPr="000B6723" w:rsidRDefault="009F5C27" w:rsidP="00B866C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 xml:space="preserve">Ciepłomierze </w:t>
            </w: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5C27" w:rsidRDefault="003116FC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9F5C27" w:rsidRPr="000B6723" w:rsidRDefault="009F5C27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5C27" w:rsidRPr="000B6723" w:rsidRDefault="009F5C27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single" w:sz="4" w:space="0" w:color="auto"/>
              <w:bottom w:val="single" w:sz="4" w:space="0" w:color="auto"/>
            </w:tcBorders>
          </w:tcPr>
          <w:p w:rsidR="009F5C27" w:rsidRDefault="009F5C27" w:rsidP="009F5C27">
            <w:pPr>
              <w:jc w:val="center"/>
              <w:rPr>
                <w:b/>
                <w:sz w:val="18"/>
                <w:szCs w:val="18"/>
              </w:rPr>
            </w:pPr>
          </w:p>
          <w:p w:rsidR="009F5C27" w:rsidRDefault="009F5C27" w:rsidP="009F5C27">
            <w:pPr>
              <w:jc w:val="center"/>
            </w:pPr>
            <w:r w:rsidRPr="004F0764">
              <w:rPr>
                <w:b/>
                <w:sz w:val="18"/>
                <w:szCs w:val="18"/>
              </w:rPr>
              <w:t>23%</w:t>
            </w:r>
          </w:p>
        </w:tc>
        <w:tc>
          <w:tcPr>
            <w:tcW w:w="15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5C27" w:rsidRPr="000B6723" w:rsidRDefault="009F5C27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AE08BF" w:rsidRPr="000B6723" w:rsidTr="00E9080C">
        <w:tc>
          <w:tcPr>
            <w:tcW w:w="1604" w:type="dxa"/>
            <w:shd w:val="clear" w:color="auto" w:fill="BFBFBF" w:themeFill="background1" w:themeFillShade="BF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Razem</w:t>
            </w:r>
          </w:p>
        </w:tc>
        <w:tc>
          <w:tcPr>
            <w:tcW w:w="972" w:type="dxa"/>
            <w:shd w:val="clear" w:color="auto" w:fill="D9D9D9" w:themeFill="background1" w:themeFillShade="D9"/>
            <w:vAlign w:val="center"/>
          </w:tcPr>
          <w:p w:rsidR="00AE08BF" w:rsidRPr="000B6723" w:rsidRDefault="00245378" w:rsidP="003116FC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2.991</w:t>
            </w:r>
          </w:p>
        </w:tc>
        <w:tc>
          <w:tcPr>
            <w:tcW w:w="1495" w:type="dxa"/>
            <w:tcBorders>
              <w:tr2bl w:val="single" w:sz="12" w:space="0" w:color="000000"/>
            </w:tcBorders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5" w:type="dxa"/>
            <w:tcBorders>
              <w:tr2bl w:val="single" w:sz="12" w:space="0" w:color="000000"/>
            </w:tcBorders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86" w:type="dxa"/>
            <w:shd w:val="clear" w:color="auto" w:fill="92D050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0B6723" w:rsidRDefault="000B6723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</w:p>
    <w:p w:rsidR="0085711C" w:rsidRDefault="0085711C" w:rsidP="009B5FC3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rPr>
          <w:rFonts w:cs="Book Antiqua"/>
          <w:b/>
          <w:sz w:val="22"/>
          <w:szCs w:val="22"/>
        </w:rPr>
      </w:pPr>
    </w:p>
    <w:p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  <w:r w:rsidRPr="005E0501">
        <w:rPr>
          <w:rFonts w:cs="Book Antiqua"/>
          <w:b/>
          <w:sz w:val="22"/>
          <w:szCs w:val="22"/>
        </w:rPr>
        <w:lastRenderedPageBreak/>
        <w:t xml:space="preserve">Oferujemy </w:t>
      </w:r>
      <w:r w:rsidR="00512A8E" w:rsidRPr="00512A8E">
        <w:rPr>
          <w:rFonts w:cs="Book Antiqua"/>
          <w:b/>
          <w:sz w:val="22"/>
          <w:szCs w:val="22"/>
        </w:rPr>
        <w:t>comiesięczne odczyty</w:t>
      </w:r>
      <w:r w:rsidR="009D04B3">
        <w:rPr>
          <w:rFonts w:cs="Book Antiqua"/>
          <w:b/>
          <w:sz w:val="22"/>
          <w:szCs w:val="22"/>
        </w:rPr>
        <w:t xml:space="preserve"> wodomierzy,</w:t>
      </w:r>
      <w:r w:rsidR="00512A8E">
        <w:rPr>
          <w:rFonts w:cs="Book Antiqua"/>
          <w:b/>
          <w:sz w:val="22"/>
          <w:szCs w:val="22"/>
        </w:rPr>
        <w:t xml:space="preserve"> ciepłomierzy </w:t>
      </w:r>
      <w:r w:rsidR="009D04B3">
        <w:rPr>
          <w:rFonts w:cs="Book Antiqua"/>
          <w:b/>
          <w:sz w:val="22"/>
          <w:szCs w:val="22"/>
        </w:rPr>
        <w:t xml:space="preserve">i podzielników </w:t>
      </w:r>
      <w:r w:rsidRPr="005E0501">
        <w:rPr>
          <w:rFonts w:cs="Book Antiqua"/>
          <w:b/>
          <w:sz w:val="22"/>
          <w:szCs w:val="22"/>
        </w:rPr>
        <w:t>za:</w:t>
      </w:r>
    </w:p>
    <w:tbl>
      <w:tblPr>
        <w:tblW w:w="5348" w:type="pct"/>
        <w:tblCellSpacing w:w="0" w:type="dxa"/>
        <w:tblInd w:w="-57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008"/>
        <w:gridCol w:w="1677"/>
        <w:gridCol w:w="1864"/>
        <w:gridCol w:w="2054"/>
        <w:gridCol w:w="1194"/>
        <w:gridCol w:w="2067"/>
      </w:tblGrid>
      <w:tr w:rsidR="00AD62B0" w:rsidRPr="005E0501" w:rsidTr="00145474">
        <w:trPr>
          <w:trHeight w:val="158"/>
          <w:tblCellSpacing w:w="0" w:type="dxa"/>
        </w:trPr>
        <w:tc>
          <w:tcPr>
            <w:tcW w:w="5000" w:type="pct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 w:line="150" w:lineRule="atLeast"/>
              <w:jc w:val="center"/>
              <w:textAlignment w:val="auto"/>
              <w:rPr>
                <w:rFonts w:eastAsia="Times New Roman" w:cs="Times New Roman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Odczyty VAT 23%</w:t>
            </w: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 xml:space="preserve"> [B]</w:t>
            </w:r>
          </w:p>
        </w:tc>
      </w:tr>
      <w:tr w:rsidR="00AD62B0" w:rsidRPr="005E0501" w:rsidTr="009B5FC3">
        <w:trPr>
          <w:trHeight w:val="269"/>
          <w:tblCellSpacing w:w="0" w:type="dxa"/>
        </w:trPr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</w:tcPr>
          <w:p w:rsidR="00AD62B0" w:rsidRPr="00AD62B0" w:rsidRDefault="009D04B3" w:rsidP="004E6660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Ilość wodomierzy,</w:t>
            </w:r>
            <w:r w:rsidR="00AD62B0" w:rsidRPr="00AD62B0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 xml:space="preserve"> ciepłomierzy</w:t>
            </w:r>
            <w:r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 xml:space="preserve"> i podzielników</w:t>
            </w:r>
          </w:p>
        </w:tc>
        <w:tc>
          <w:tcPr>
            <w:tcW w:w="8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AD62B0" w:rsidRDefault="00AD62B0" w:rsidP="004E6660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</w:pPr>
            <w:r w:rsidRPr="00AD62B0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Wartość opłaty rocznej za comiesięczne odczyty 1 wodomierza/ciepłomierza Netto zł/rok</w:t>
            </w:r>
          </w:p>
        </w:tc>
        <w:tc>
          <w:tcPr>
            <w:tcW w:w="9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0F44BA" w:rsidRDefault="00AD62B0" w:rsidP="000F44BA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</w:pPr>
            <w:r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Wartość opłaty rocznej za comiesięczne odczyty wodomierz</w:t>
            </w:r>
            <w:r w:rsidR="00E9080C"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y</w:t>
            </w:r>
            <w:r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/ciepłomierz</w:t>
            </w:r>
            <w:r w:rsidR="00E9080C"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y</w:t>
            </w:r>
            <w:r w:rsidR="000F44BA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/ podzielników</w:t>
            </w:r>
          </w:p>
          <w:p w:rsidR="00AD62B0" w:rsidRPr="009B5FC3" w:rsidRDefault="00AD62B0" w:rsidP="000F44BA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</w:pPr>
            <w:r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 xml:space="preserve"> Brutto zł/rok</w:t>
            </w:r>
          </w:p>
        </w:tc>
        <w:tc>
          <w:tcPr>
            <w:tcW w:w="10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9B5FC3" w:rsidRDefault="00AD62B0" w:rsidP="000F44BA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</w:pPr>
            <w:r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Wartość opłaty rocznej za comiesięczne odczyty wodomierz</w:t>
            </w:r>
            <w:r w:rsidR="00E9080C"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y</w:t>
            </w:r>
            <w:r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/ciepłomierz</w:t>
            </w:r>
            <w:r w:rsidR="00E9080C"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y</w:t>
            </w:r>
            <w:r w:rsidR="000F44BA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/ podzielników</w:t>
            </w:r>
            <w:r w:rsidR="00145474" w:rsidRPr="009B5FC3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br/>
              <w:t>zł</w:t>
            </w: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AD62B0" w:rsidRDefault="00145474" w:rsidP="004E6660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Okres usługi (lata)</w:t>
            </w:r>
          </w:p>
        </w:tc>
        <w:tc>
          <w:tcPr>
            <w:tcW w:w="10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AD62B0" w:rsidRDefault="00AD62B0" w:rsidP="004E6660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</w:pPr>
            <w:r w:rsidRPr="00AD62B0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Wartość</w:t>
            </w:r>
            <w:r w:rsidRPr="00AD62B0"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  <w:t xml:space="preserve"> </w:t>
            </w:r>
            <w:r w:rsidRPr="00AD62B0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brutto</w:t>
            </w:r>
            <w:r w:rsidR="00145474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br/>
              <w:t>zł/5 lat</w:t>
            </w:r>
          </w:p>
        </w:tc>
      </w:tr>
      <w:tr w:rsidR="00AD62B0" w:rsidRPr="005E0501" w:rsidTr="009B5FC3">
        <w:trPr>
          <w:trHeight w:val="15"/>
          <w:tblCellSpacing w:w="0" w:type="dxa"/>
        </w:trPr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</w:p>
        </w:tc>
        <w:tc>
          <w:tcPr>
            <w:tcW w:w="8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1</w:t>
            </w:r>
          </w:p>
        </w:tc>
        <w:tc>
          <w:tcPr>
            <w:tcW w:w="9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2</w:t>
            </w:r>
          </w:p>
        </w:tc>
        <w:tc>
          <w:tcPr>
            <w:tcW w:w="10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3</w:t>
            </w: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4</w:t>
            </w:r>
          </w:p>
        </w:tc>
        <w:tc>
          <w:tcPr>
            <w:tcW w:w="10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5 = 3 x 4</w:t>
            </w:r>
          </w:p>
        </w:tc>
      </w:tr>
      <w:tr w:rsidR="00AD62B0" w:rsidRPr="005E0501" w:rsidTr="009D04B3">
        <w:trPr>
          <w:trHeight w:val="217"/>
          <w:tblCellSpacing w:w="0" w:type="dxa"/>
        </w:trPr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D9D9D9" w:themeFill="background1" w:themeFillShade="D9"/>
          </w:tcPr>
          <w:p w:rsidR="00AD62B0" w:rsidRPr="0085711C" w:rsidRDefault="009B5FC3" w:rsidP="0095621D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b/>
                <w:kern w:val="0"/>
                <w:lang w:eastAsia="pl-PL" w:bidi="ar-SA"/>
              </w:rPr>
            </w:pPr>
            <w:r>
              <w:rPr>
                <w:b/>
                <w:sz w:val="18"/>
                <w:szCs w:val="18"/>
              </w:rPr>
              <w:t>1.</w:t>
            </w:r>
            <w:r w:rsidR="0095621D">
              <w:rPr>
                <w:b/>
                <w:sz w:val="18"/>
                <w:szCs w:val="18"/>
              </w:rPr>
              <w:t>606</w:t>
            </w:r>
          </w:p>
        </w:tc>
        <w:tc>
          <w:tcPr>
            <w:tcW w:w="850" w:type="pct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FFFF00"/>
            <w:vAlign w:val="center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945" w:type="pct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vAlign w:val="center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b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eastAsia="pl-PL" w:bidi="ar-SA"/>
              </w:rPr>
              <w:t xml:space="preserve"> </w:t>
            </w:r>
          </w:p>
        </w:tc>
        <w:tc>
          <w:tcPr>
            <w:tcW w:w="1041" w:type="pct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vAlign w:val="center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605" w:type="pct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vAlign w:val="center"/>
            <w:hideMark/>
          </w:tcPr>
          <w:p w:rsidR="00AD62B0" w:rsidRPr="005E0501" w:rsidRDefault="00145474" w:rsidP="004E6660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5</w:t>
            </w:r>
          </w:p>
        </w:tc>
        <w:tc>
          <w:tcPr>
            <w:tcW w:w="1048" w:type="pct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92D050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</w:tr>
      <w:tr w:rsidR="009D04B3" w:rsidRPr="005E0501" w:rsidTr="009D04B3">
        <w:trPr>
          <w:trHeight w:val="177"/>
          <w:tblCellSpacing w:w="0" w:type="dxa"/>
        </w:trPr>
        <w:tc>
          <w:tcPr>
            <w:tcW w:w="511" w:type="pct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 w:themeFill="background1" w:themeFillShade="D9"/>
          </w:tcPr>
          <w:p w:rsidR="009D04B3" w:rsidRDefault="009D04B3" w:rsidP="003116FC">
            <w:pPr>
              <w:spacing w:before="100" w:beforeAutospacing="1" w:after="100" w:afterAutospacing="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1.452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vAlign w:val="center"/>
            <w:hideMark/>
          </w:tcPr>
          <w:p w:rsidR="009D04B3" w:rsidRPr="005E0501" w:rsidRDefault="009D04B3" w:rsidP="004E6660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945" w:type="pct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4B3" w:rsidRDefault="009D04B3" w:rsidP="004E6660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kern w:val="0"/>
                <w:lang w:eastAsia="pl-PL" w:bidi="ar-SA"/>
              </w:rPr>
            </w:pPr>
          </w:p>
        </w:tc>
        <w:tc>
          <w:tcPr>
            <w:tcW w:w="1041" w:type="pct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4B3" w:rsidRPr="005E0501" w:rsidRDefault="009D04B3" w:rsidP="004E6660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605" w:type="pct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04B3" w:rsidRDefault="009D04B3" w:rsidP="004E6660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5</w:t>
            </w:r>
          </w:p>
        </w:tc>
        <w:tc>
          <w:tcPr>
            <w:tcW w:w="1048" w:type="pct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2D050"/>
            <w:hideMark/>
          </w:tcPr>
          <w:p w:rsidR="009D04B3" w:rsidRPr="005E0501" w:rsidRDefault="009D04B3" w:rsidP="004E6660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</w:tr>
    </w:tbl>
    <w:p w:rsidR="00D5578E" w:rsidRPr="005E0501" w:rsidRDefault="00D5578E" w:rsidP="00D5578E">
      <w:pPr>
        <w:pStyle w:val="Textbody"/>
      </w:pPr>
    </w:p>
    <w:p w:rsidR="00D5578E" w:rsidRPr="005E0501" w:rsidRDefault="00D5578E" w:rsidP="00D5578E">
      <w:pPr>
        <w:pStyle w:val="Textbody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t xml:space="preserve">Cena za wykonanie całości zamówienia </w:t>
      </w:r>
      <w:proofErr w:type="spellStart"/>
      <w:r w:rsidR="009A2317">
        <w:rPr>
          <w:b/>
          <w:sz w:val="28"/>
          <w:szCs w:val="28"/>
        </w:rPr>
        <w:t>(Va</w:t>
      </w:r>
      <w:proofErr w:type="spellEnd"/>
      <w:r w:rsidR="009A2317">
        <w:rPr>
          <w:b/>
          <w:sz w:val="28"/>
          <w:szCs w:val="28"/>
        </w:rPr>
        <w:t xml:space="preserve">t </w:t>
      </w:r>
      <w:r w:rsidR="00145474">
        <w:rPr>
          <w:b/>
          <w:sz w:val="28"/>
          <w:szCs w:val="28"/>
        </w:rPr>
        <w:t xml:space="preserve">8 i </w:t>
      </w:r>
      <w:r w:rsidR="009A2317">
        <w:rPr>
          <w:b/>
          <w:sz w:val="28"/>
          <w:szCs w:val="28"/>
        </w:rPr>
        <w:t>23%)</w:t>
      </w:r>
    </w:p>
    <w:p w:rsidR="00D5578E" w:rsidRPr="005E0501" w:rsidRDefault="00D5578E" w:rsidP="00145474">
      <w:pPr>
        <w:pStyle w:val="Textbody"/>
        <w:shd w:val="clear" w:color="auto" w:fill="92D050"/>
        <w:rPr>
          <w:sz w:val="28"/>
          <w:szCs w:val="28"/>
        </w:rPr>
      </w:pPr>
    </w:p>
    <w:p w:rsidR="00D5578E" w:rsidRPr="005E0501" w:rsidRDefault="00D5578E" w:rsidP="00145474">
      <w:pPr>
        <w:pStyle w:val="Textbody"/>
        <w:shd w:val="clear" w:color="auto" w:fill="92D050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t>…………………………… zł brutto</w:t>
      </w:r>
    </w:p>
    <w:p w:rsidR="00D5578E" w:rsidRPr="005E0501" w:rsidRDefault="00D5578E" w:rsidP="00D5578E">
      <w:pPr>
        <w:pStyle w:val="Textbody"/>
        <w:jc w:val="center"/>
      </w:pPr>
      <w:r w:rsidRPr="005E0501">
        <w:t>(Brutto Tabela A + Brutto Tabela B)</w:t>
      </w:r>
    </w:p>
    <w:p w:rsidR="00D5578E" w:rsidRDefault="00D5578E" w:rsidP="00D5578E">
      <w:pPr>
        <w:pStyle w:val="Textbody"/>
        <w:spacing w:line="360" w:lineRule="auto"/>
        <w:ind w:left="30"/>
        <w:rPr>
          <w:rFonts w:cs="Book Antiqua"/>
          <w:b/>
          <w:sz w:val="22"/>
          <w:szCs w:val="22"/>
        </w:rPr>
      </w:pPr>
    </w:p>
    <w:p w:rsidR="00D5578E" w:rsidRPr="00A403CB" w:rsidRDefault="00D5578E" w:rsidP="009A2317">
      <w:pPr>
        <w:pStyle w:val="Nagwek21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Termin realizacji zamówienia: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zgodnie z </w:t>
      </w:r>
      <w:r w:rsidR="00030F65">
        <w:rPr>
          <w:rFonts w:ascii="Times New Roman" w:hAnsi="Times New Roman" w:cs="Book Antiqua"/>
          <w:color w:val="auto"/>
          <w:sz w:val="22"/>
          <w:szCs w:val="22"/>
          <w:u w:val="single"/>
        </w:rPr>
        <w:t>WRZ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:rsidR="00D5578E" w:rsidRDefault="00D5578E" w:rsidP="009A2317">
      <w:pPr>
        <w:pStyle w:val="Nagwek21"/>
        <w:tabs>
          <w:tab w:val="left" w:pos="568"/>
        </w:tabs>
        <w:spacing w:before="0" w:after="0" w:line="360" w:lineRule="auto"/>
        <w:ind w:left="284" w:hanging="284"/>
        <w:jc w:val="both"/>
        <w:rPr>
          <w:rFonts w:ascii="Times New Roman" w:hAnsi="Times New Roman" w:cs="Book Antiqua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Warunki płatności: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</w:t>
      </w:r>
      <w:bookmarkStart w:id="1" w:name="_Hlk74134722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zgodnie ze wzorem umowy</w:t>
      </w:r>
      <w:bookmarkEnd w:id="1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:rsidR="009A2317" w:rsidRPr="00DA3A1E" w:rsidRDefault="006510FA" w:rsidP="009A2317">
      <w:pPr>
        <w:spacing w:line="360" w:lineRule="auto"/>
        <w:rPr>
          <w:rFonts w:cs="Times New Roman"/>
          <w:b/>
          <w:color w:val="000000"/>
          <w:sz w:val="22"/>
          <w:szCs w:val="22"/>
        </w:rPr>
      </w:pPr>
      <w:r>
        <w:rPr>
          <w:rFonts w:cs="Book Antiqua"/>
          <w:bCs/>
          <w:sz w:val="22"/>
          <w:szCs w:val="22"/>
          <w:u w:val="single"/>
        </w:rPr>
        <w:t xml:space="preserve">Rękojmia za wady </w:t>
      </w:r>
      <w:r w:rsidR="009A2317" w:rsidRPr="00A403CB">
        <w:rPr>
          <w:rFonts w:cs="Book Antiqua"/>
          <w:sz w:val="22"/>
          <w:szCs w:val="22"/>
          <w:u w:val="single"/>
        </w:rPr>
        <w:t>zgodnie ze wzorem umowy</w:t>
      </w:r>
      <w:r w:rsidR="009A2317">
        <w:rPr>
          <w:rFonts w:cs="Book Antiqua"/>
          <w:sz w:val="22"/>
          <w:szCs w:val="22"/>
          <w:u w:val="single"/>
        </w:rPr>
        <w:t>.</w:t>
      </w:r>
    </w:p>
    <w:p w:rsidR="006510FA" w:rsidRPr="006510FA" w:rsidRDefault="006510FA" w:rsidP="006510FA">
      <w:pPr>
        <w:pStyle w:val="Textbody"/>
      </w:pPr>
    </w:p>
    <w:p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:rsidR="00A32DEB" w:rsidRPr="000724A1" w:rsidRDefault="00A32DEB" w:rsidP="00A32DEB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b/>
          <w:sz w:val="22"/>
          <w:szCs w:val="22"/>
        </w:rPr>
      </w:pPr>
      <w:r w:rsidRPr="000724A1">
        <w:rPr>
          <w:rFonts w:cs="Book Antiqua"/>
          <w:b/>
          <w:sz w:val="22"/>
          <w:szCs w:val="22"/>
        </w:rPr>
        <w:t>Oświadczenie dotyczące postanowień zapytania o cenę:</w:t>
      </w:r>
    </w:p>
    <w:p w:rsidR="00A32DEB" w:rsidRPr="000724A1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0724A1">
        <w:rPr>
          <w:rFonts w:cs="Book Antiqua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:rsidR="00030F65" w:rsidRPr="000724A1" w:rsidRDefault="00030F65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bookmarkStart w:id="2" w:name="_Hlk108007993"/>
      <w:r w:rsidRPr="000724A1">
        <w:rPr>
          <w:sz w:val="22"/>
          <w:szCs w:val="22"/>
        </w:rPr>
        <w:t>Wykonawca oświadcza, że realizując zamówienie, będzie dysponował osobą lub osobami zdolnymi do wykonania zamówienia tj. posiadającymi prawo do wykonywania samodzielnych funkcji technicznych w budownictwie tj. odpowiednie uprawnienia budowlane w specjalności</w:t>
      </w:r>
      <w:r w:rsidRPr="000724A1">
        <w:rPr>
          <w:bCs/>
          <w:sz w:val="22"/>
          <w:szCs w:val="22"/>
        </w:rPr>
        <w:t xml:space="preserve"> instalacyjnej w zakresie </w:t>
      </w:r>
      <w:r w:rsidRPr="000724A1">
        <w:rPr>
          <w:sz w:val="22"/>
          <w:szCs w:val="22"/>
          <w:lang w:eastAsia="pl-PL"/>
        </w:rPr>
        <w:t>sieci, instalacji i urządzeń cieplnych, wentylacyjnych, g</w:t>
      </w:r>
      <w:r w:rsidRPr="000724A1">
        <w:rPr>
          <w:sz w:val="22"/>
          <w:szCs w:val="22"/>
        </w:rPr>
        <w:t>azowych,</w:t>
      </w:r>
      <w:r w:rsidRPr="000724A1">
        <w:rPr>
          <w:sz w:val="22"/>
          <w:szCs w:val="22"/>
          <w:lang w:eastAsia="pl-PL"/>
        </w:rPr>
        <w:t xml:space="preserve"> wodociągowych i kanalizacyjnych.</w:t>
      </w:r>
      <w:r w:rsidRPr="000724A1">
        <w:rPr>
          <w:sz w:val="22"/>
          <w:szCs w:val="22"/>
        </w:rPr>
        <w:t xml:space="preserve"> </w:t>
      </w:r>
      <w:bookmarkEnd w:id="2"/>
    </w:p>
    <w:p w:rsidR="00A32DEB" w:rsidRPr="000724A1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0724A1">
        <w:rPr>
          <w:rFonts w:cs="Book Antiqua"/>
          <w:sz w:val="22"/>
          <w:szCs w:val="22"/>
        </w:rPr>
        <w:t xml:space="preserve">Zobowiązujemy się do zawarcia umowy zgodnej z wzorem stanowiącym załącznik do </w:t>
      </w:r>
      <w:r w:rsidR="00030F65" w:rsidRPr="000724A1">
        <w:rPr>
          <w:rFonts w:cs="Book Antiqua"/>
          <w:sz w:val="22"/>
          <w:szCs w:val="22"/>
        </w:rPr>
        <w:t>WRZ.</w:t>
      </w:r>
    </w:p>
    <w:p w:rsidR="00A32DEB" w:rsidRPr="000724A1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0724A1">
        <w:rPr>
          <w:rFonts w:cs="Book Antiqua"/>
          <w:sz w:val="22"/>
          <w:szCs w:val="22"/>
        </w:rPr>
        <w:t>Oświadczam</w:t>
      </w:r>
      <w:r w:rsidR="00C02FE8" w:rsidRPr="000724A1">
        <w:rPr>
          <w:rFonts w:cs="Book Antiqua"/>
          <w:sz w:val="22"/>
          <w:szCs w:val="22"/>
        </w:rPr>
        <w:t>y</w:t>
      </w:r>
      <w:r w:rsidRPr="000724A1">
        <w:rPr>
          <w:rFonts w:cs="Book Antiqua"/>
          <w:sz w:val="22"/>
          <w:szCs w:val="22"/>
        </w:rPr>
        <w:t>, że wypełni</w:t>
      </w:r>
      <w:r w:rsidR="00C02FE8" w:rsidRPr="000724A1">
        <w:rPr>
          <w:rFonts w:cs="Book Antiqua"/>
          <w:sz w:val="22"/>
          <w:szCs w:val="22"/>
        </w:rPr>
        <w:t>liśmy</w:t>
      </w:r>
      <w:r w:rsidRPr="000724A1">
        <w:rPr>
          <w:rFonts w:cs="Book Antiqua"/>
          <w:sz w:val="22"/>
          <w:szCs w:val="22"/>
        </w:rPr>
        <w:t xml:space="preserve"> obowiązki informacyjne przewidziane w art. 13 lub art. 14 RODO1) wobec osób fizycznych, od których dane osobowe bezpośrednio lub pośrednio pozyskałem w celu ubiegania się o udzielenie zamówienia publicznego w niniejszym postępowaniu.*</w:t>
      </w:r>
    </w:p>
    <w:p w:rsidR="00A403CB" w:rsidRPr="00BA3E22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0724A1">
        <w:rPr>
          <w:rFonts w:cs="Book Antiqua"/>
          <w:sz w:val="22"/>
          <w:szCs w:val="22"/>
        </w:rPr>
        <w:t>Oświadczam</w:t>
      </w:r>
      <w:r w:rsidR="00C02FE8" w:rsidRPr="000724A1">
        <w:rPr>
          <w:rFonts w:cs="Book Antiqua"/>
          <w:sz w:val="22"/>
          <w:szCs w:val="22"/>
        </w:rPr>
        <w:t>y</w:t>
      </w:r>
      <w:r w:rsidRPr="000724A1">
        <w:rPr>
          <w:rFonts w:cs="Book Antiqua"/>
          <w:sz w:val="22"/>
          <w:szCs w:val="22"/>
        </w:rPr>
        <w:t>, że nie podlegam</w:t>
      </w:r>
      <w:r w:rsidR="00C02FE8" w:rsidRPr="000724A1">
        <w:rPr>
          <w:rFonts w:cs="Book Antiqua"/>
          <w:sz w:val="22"/>
          <w:szCs w:val="22"/>
        </w:rPr>
        <w:t>y</w:t>
      </w:r>
      <w:r w:rsidRPr="000724A1">
        <w:rPr>
          <w:rFonts w:cs="Book Antiqua"/>
          <w:sz w:val="22"/>
          <w:szCs w:val="22"/>
        </w:rPr>
        <w:t xml:space="preserve"> wykluczeniu z postępowania o udzielenie zamówienia publicznego na podstawie art. 7 ust. 1 Ustawy z dnia 13 kwietnia 2022 r. o szczególnych rozwiązaniach w zakresie </w:t>
      </w:r>
      <w:r w:rsidRPr="00BA3E22">
        <w:rPr>
          <w:rFonts w:cs="Book Antiqua"/>
          <w:sz w:val="22"/>
          <w:szCs w:val="22"/>
        </w:rPr>
        <w:t xml:space="preserve">przeciwdziałania wspieraniu agresji na Ukrainę oraz służących ochronie bezpieczeństwa narodowego </w:t>
      </w:r>
      <w:r w:rsidR="00BA3E22" w:rsidRPr="00BA3E22">
        <w:rPr>
          <w:rStyle w:val="markedcontent"/>
          <w:sz w:val="22"/>
          <w:szCs w:val="22"/>
        </w:rPr>
        <w:t>(Dz. U. z 2024 r., poz. 507)</w:t>
      </w:r>
      <w:r w:rsidRPr="00BA3E22">
        <w:rPr>
          <w:rFonts w:cs="Book Antiqua"/>
          <w:sz w:val="22"/>
          <w:szCs w:val="22"/>
        </w:rPr>
        <w:t>.</w:t>
      </w:r>
    </w:p>
    <w:p w:rsidR="00A32DEB" w:rsidRPr="000724A1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:rsidR="00D5578E" w:rsidRPr="000724A1" w:rsidRDefault="00D5578E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0724A1">
        <w:rPr>
          <w:rFonts w:cs="Book Antiqua"/>
          <w:sz w:val="22"/>
          <w:szCs w:val="22"/>
        </w:rPr>
        <w:t>Oferta składa się z ................ kolejno ponumerowanych stron.</w:t>
      </w:r>
    </w:p>
    <w:p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:rsidR="00D5578E" w:rsidRPr="005E0501" w:rsidRDefault="00D5578E" w:rsidP="00D5578E">
      <w:pPr>
        <w:pStyle w:val="Standard"/>
        <w:rPr>
          <w:rFonts w:cs="Book Antiqua"/>
        </w:rPr>
      </w:pPr>
    </w:p>
    <w:p w:rsidR="00D5578E" w:rsidRPr="005E0501" w:rsidRDefault="00D5578E" w:rsidP="00D5578E">
      <w:pPr>
        <w:pStyle w:val="Standard"/>
        <w:ind w:left="4248"/>
        <w:jc w:val="right"/>
        <w:rPr>
          <w:rFonts w:cs="Book Antiqua"/>
        </w:rPr>
      </w:pPr>
      <w:r w:rsidRPr="005E0501">
        <w:rPr>
          <w:rFonts w:cs="Book Antiqua"/>
        </w:rPr>
        <w:t xml:space="preserve">  ......................</w:t>
      </w:r>
      <w:r w:rsidR="00314C0A">
        <w:rPr>
          <w:rFonts w:cs="Book Antiqua"/>
        </w:rPr>
        <w:t>..........</w:t>
      </w:r>
      <w:r w:rsidRPr="005E0501">
        <w:rPr>
          <w:rFonts w:cs="Book Antiqua"/>
        </w:rPr>
        <w:t>….................................</w:t>
      </w:r>
    </w:p>
    <w:p w:rsidR="00D5578E" w:rsidRPr="00314C0A" w:rsidRDefault="00D5578E" w:rsidP="00D5578E">
      <w:pPr>
        <w:pStyle w:val="Standard"/>
        <w:jc w:val="right"/>
        <w:rPr>
          <w:rFonts w:cs="Book Antiqua"/>
          <w:sz w:val="20"/>
          <w:szCs w:val="20"/>
          <w:vertAlign w:val="superscript"/>
        </w:rPr>
      </w:pP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  <w:t xml:space="preserve">     </w:t>
      </w:r>
      <w:r w:rsidRPr="00314C0A">
        <w:rPr>
          <w:rFonts w:cs="Book Antiqua"/>
          <w:sz w:val="20"/>
          <w:szCs w:val="20"/>
          <w:vertAlign w:val="superscript"/>
        </w:rPr>
        <w:t>podpis/y/ osoby/osób upoważnionej/</w:t>
      </w:r>
      <w:proofErr w:type="spellStart"/>
      <w:r w:rsidRPr="00314C0A">
        <w:rPr>
          <w:rFonts w:cs="Book Antiqua"/>
          <w:sz w:val="20"/>
          <w:szCs w:val="20"/>
          <w:vertAlign w:val="superscript"/>
        </w:rPr>
        <w:t>yc</w:t>
      </w:r>
      <w:proofErr w:type="spellEnd"/>
      <w:r w:rsidR="00314C0A">
        <w:rPr>
          <w:rFonts w:cs="Book Antiqua"/>
          <w:sz w:val="20"/>
          <w:szCs w:val="20"/>
          <w:vertAlign w:val="superscript"/>
        </w:rPr>
        <w:t xml:space="preserve"> </w:t>
      </w:r>
      <w:r w:rsidRPr="00314C0A">
        <w:rPr>
          <w:rFonts w:cs="Book Antiqua"/>
          <w:sz w:val="20"/>
          <w:szCs w:val="20"/>
          <w:vertAlign w:val="superscript"/>
        </w:rPr>
        <w:t>do występowania w imieniu wykonawcy</w:t>
      </w:r>
    </w:p>
    <w:p w:rsidR="00D5578E" w:rsidRPr="005E0501" w:rsidRDefault="00D5578E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A32DEB">
        <w:rPr>
          <w:rFonts w:cs="Tahoma"/>
          <w:b/>
          <w:sz w:val="16"/>
          <w:szCs w:val="16"/>
        </w:rPr>
        <w:t>(1)</w:t>
      </w:r>
      <w:r w:rsidRPr="00A32DEB">
        <w:rPr>
          <w:rFonts w:cs="Tahoma"/>
          <w:b/>
          <w:sz w:val="16"/>
          <w:szCs w:val="16"/>
        </w:rPr>
        <w:tab/>
        <w:t>Uwaga: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A32DEB">
        <w:rPr>
          <w:rFonts w:cs="Tahoma"/>
          <w:b/>
          <w:sz w:val="16"/>
          <w:szCs w:val="16"/>
        </w:rPr>
        <w:t xml:space="preserve">* W </w:t>
      </w:r>
      <w:r w:rsidR="00314C0A" w:rsidRPr="00A32DEB">
        <w:rPr>
          <w:rFonts w:cs="Tahoma"/>
          <w:b/>
          <w:sz w:val="16"/>
          <w:szCs w:val="16"/>
        </w:rPr>
        <w:t>przypadku,</w:t>
      </w:r>
      <w:r w:rsidRPr="00A32DEB">
        <w:rPr>
          <w:rFonts w:cs="Tahoma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</w:p>
    <w:p w:rsidR="00D5578E" w:rsidRDefault="00D5578E" w:rsidP="00D5578E">
      <w:pPr>
        <w:pStyle w:val="Standard"/>
        <w:jc w:val="right"/>
        <w:rPr>
          <w:rFonts w:cs="Book Antiqua"/>
          <w:b/>
        </w:rPr>
      </w:pPr>
    </w:p>
    <w:sectPr w:rsidR="00D5578E" w:rsidSect="000B6723">
      <w:headerReference w:type="default" r:id="rId7"/>
      <w:footerReference w:type="default" r:id="rId8"/>
      <w:pgSz w:w="11906" w:h="16838"/>
      <w:pgMar w:top="993" w:right="1417" w:bottom="709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35D" w:rsidRDefault="0048135D" w:rsidP="00503CCE">
      <w:r>
        <w:separator/>
      </w:r>
    </w:p>
  </w:endnote>
  <w:endnote w:type="continuationSeparator" w:id="0">
    <w:p w:rsidR="0048135D" w:rsidRDefault="0048135D" w:rsidP="00503C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, 宋体">
    <w:charset w:val="00"/>
    <w:family w:val="auto"/>
    <w:pitch w:val="variable"/>
    <w:sig w:usb0="00000000" w:usb1="00000000" w:usb2="00000000" w:usb3="00000000" w:csb0="00000000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6"/>
        <w:szCs w:val="16"/>
      </w:rPr>
      <w:id w:val="1814520009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:rsidR="0048135D" w:rsidRPr="00503CCE" w:rsidRDefault="0048135D">
            <w:pPr>
              <w:pStyle w:val="Stopka"/>
              <w:jc w:val="right"/>
              <w:rPr>
                <w:sz w:val="16"/>
                <w:szCs w:val="16"/>
              </w:rPr>
            </w:pPr>
            <w:r w:rsidRPr="00503CCE">
              <w:rPr>
                <w:sz w:val="16"/>
                <w:szCs w:val="16"/>
              </w:rPr>
              <w:t xml:space="preserve">Strona </w:t>
            </w:r>
            <w:r w:rsidR="00E56E55"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PAGE</w:instrText>
            </w:r>
            <w:r w:rsidR="00E56E55"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="0095621D">
              <w:rPr>
                <w:b/>
                <w:bCs/>
                <w:noProof/>
                <w:sz w:val="16"/>
                <w:szCs w:val="16"/>
              </w:rPr>
              <w:t>2</w:t>
            </w:r>
            <w:r w:rsidR="00E56E55" w:rsidRPr="00503CCE">
              <w:rPr>
                <w:b/>
                <w:bCs/>
                <w:sz w:val="16"/>
                <w:szCs w:val="16"/>
              </w:rPr>
              <w:fldChar w:fldCharType="end"/>
            </w:r>
            <w:r w:rsidRPr="00503CCE">
              <w:rPr>
                <w:sz w:val="16"/>
                <w:szCs w:val="16"/>
              </w:rPr>
              <w:t xml:space="preserve"> z </w:t>
            </w:r>
            <w:r w:rsidR="00E56E55"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NUMPAGES</w:instrText>
            </w:r>
            <w:r w:rsidR="00E56E55"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="0095621D">
              <w:rPr>
                <w:b/>
                <w:bCs/>
                <w:noProof/>
                <w:sz w:val="16"/>
                <w:szCs w:val="16"/>
              </w:rPr>
              <w:t>2</w:t>
            </w:r>
            <w:r w:rsidR="00E56E55" w:rsidRPr="00503CCE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48135D" w:rsidRDefault="0048135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35D" w:rsidRDefault="0048135D" w:rsidP="00503CCE">
      <w:r>
        <w:separator/>
      </w:r>
    </w:p>
  </w:footnote>
  <w:footnote w:type="continuationSeparator" w:id="0">
    <w:p w:rsidR="0048135D" w:rsidRDefault="0048135D" w:rsidP="00503C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35D" w:rsidRDefault="0048135D">
    <w:pPr>
      <w:pStyle w:val="Nagwek"/>
    </w:pPr>
    <w:r>
      <w:rPr>
        <w:sz w:val="22"/>
        <w:szCs w:val="22"/>
      </w:rPr>
      <w:t xml:space="preserve">Numer sprawy: </w:t>
    </w:r>
    <w:r w:rsidRPr="00405058">
      <w:rPr>
        <w:sz w:val="22"/>
        <w:szCs w:val="22"/>
      </w:rPr>
      <w:t>ZGM/NZ-263-</w:t>
    </w:r>
    <w:r>
      <w:rPr>
        <w:sz w:val="22"/>
        <w:szCs w:val="22"/>
      </w:rPr>
      <w:t>9</w:t>
    </w:r>
    <w:r w:rsidRPr="00405058">
      <w:rPr>
        <w:sz w:val="22"/>
        <w:szCs w:val="22"/>
      </w:rPr>
      <w:t>/202</w:t>
    </w:r>
    <w:r>
      <w:rPr>
        <w:sz w:val="22"/>
        <w:szCs w:val="22"/>
      </w:rPr>
      <w:t>6</w:t>
    </w:r>
    <w:r w:rsidRPr="00405058">
      <w:rPr>
        <w:sz w:val="22"/>
        <w:szCs w:val="22"/>
      </w:rPr>
      <w:t>/WM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A4E6A"/>
    <w:multiLevelType w:val="hybridMultilevel"/>
    <w:tmpl w:val="FC0AC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BD269B"/>
    <w:multiLevelType w:val="multilevel"/>
    <w:tmpl w:val="842290C8"/>
    <w:styleLink w:val="WW8Num51"/>
    <w:lvl w:ilvl="0">
      <w:start w:val="1"/>
      <w:numFmt w:val="decimal"/>
      <w:lvlText w:val="(%1)"/>
      <w:lvlJc w:val="left"/>
      <w:rPr>
        <w:rFonts w:ascii="Bookman Old Style" w:hAnsi="Bookman Old Style" w:cs="Bookman Old Style"/>
        <w:b w:val="0"/>
        <w:i w:val="0"/>
        <w:sz w:val="18"/>
        <w:szCs w:val="16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>
    <w:nsid w:val="721852A8"/>
    <w:multiLevelType w:val="hybridMultilevel"/>
    <w:tmpl w:val="E84086EE"/>
    <w:lvl w:ilvl="0" w:tplc="FDA8BF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362CBC"/>
    <w:multiLevelType w:val="multilevel"/>
    <w:tmpl w:val="AFFE2F74"/>
    <w:styleLink w:val="WW8Num54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)"/>
      <w:lvlJc w:val="left"/>
      <w:rPr>
        <w:b w:val="0"/>
        <w:i w:val="0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>
    <w:nsid w:val="79783BE4"/>
    <w:multiLevelType w:val="multilevel"/>
    <w:tmpl w:val="9E00FF72"/>
    <w:styleLink w:val="WW8Num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  <w:rPr>
        <w:szCs w:val="36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3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/>
  <w:rsids>
    <w:rsidRoot w:val="00D5578E"/>
    <w:rsid w:val="00030F65"/>
    <w:rsid w:val="00043C96"/>
    <w:rsid w:val="00051EC4"/>
    <w:rsid w:val="000617E1"/>
    <w:rsid w:val="000724A1"/>
    <w:rsid w:val="000B6723"/>
    <w:rsid w:val="000F44BA"/>
    <w:rsid w:val="000F69CB"/>
    <w:rsid w:val="00145474"/>
    <w:rsid w:val="001775F1"/>
    <w:rsid w:val="00195AFC"/>
    <w:rsid w:val="001D44FE"/>
    <w:rsid w:val="001E3817"/>
    <w:rsid w:val="001E5109"/>
    <w:rsid w:val="001E6538"/>
    <w:rsid w:val="002068EE"/>
    <w:rsid w:val="00245378"/>
    <w:rsid w:val="00286CA1"/>
    <w:rsid w:val="00296A3B"/>
    <w:rsid w:val="002D7D24"/>
    <w:rsid w:val="00302CC7"/>
    <w:rsid w:val="003116FC"/>
    <w:rsid w:val="00314C0A"/>
    <w:rsid w:val="003572E8"/>
    <w:rsid w:val="003612D7"/>
    <w:rsid w:val="00382E7A"/>
    <w:rsid w:val="003B7368"/>
    <w:rsid w:val="00405058"/>
    <w:rsid w:val="00436FF8"/>
    <w:rsid w:val="0048135D"/>
    <w:rsid w:val="004A1CEA"/>
    <w:rsid w:val="004B2925"/>
    <w:rsid w:val="004E6660"/>
    <w:rsid w:val="004E724B"/>
    <w:rsid w:val="00503CCE"/>
    <w:rsid w:val="00512A8E"/>
    <w:rsid w:val="00577CDD"/>
    <w:rsid w:val="00595A00"/>
    <w:rsid w:val="00625A7D"/>
    <w:rsid w:val="006510FA"/>
    <w:rsid w:val="006D2069"/>
    <w:rsid w:val="00726922"/>
    <w:rsid w:val="007C6D7B"/>
    <w:rsid w:val="00803F84"/>
    <w:rsid w:val="00834A1E"/>
    <w:rsid w:val="00850CFC"/>
    <w:rsid w:val="0085711C"/>
    <w:rsid w:val="0091345F"/>
    <w:rsid w:val="009231A2"/>
    <w:rsid w:val="0095621D"/>
    <w:rsid w:val="009A2317"/>
    <w:rsid w:val="009B5FC3"/>
    <w:rsid w:val="009D04B3"/>
    <w:rsid w:val="009D5AB5"/>
    <w:rsid w:val="009E75B8"/>
    <w:rsid w:val="009F5C27"/>
    <w:rsid w:val="00A32DEB"/>
    <w:rsid w:val="00A403CB"/>
    <w:rsid w:val="00A96E81"/>
    <w:rsid w:val="00AA0896"/>
    <w:rsid w:val="00AA4A9A"/>
    <w:rsid w:val="00AD1508"/>
    <w:rsid w:val="00AD17D5"/>
    <w:rsid w:val="00AD62B0"/>
    <w:rsid w:val="00AE08BF"/>
    <w:rsid w:val="00AE117A"/>
    <w:rsid w:val="00B563EC"/>
    <w:rsid w:val="00B866C9"/>
    <w:rsid w:val="00BA0972"/>
    <w:rsid w:val="00BA3E22"/>
    <w:rsid w:val="00BB505C"/>
    <w:rsid w:val="00C02FE8"/>
    <w:rsid w:val="00C916DE"/>
    <w:rsid w:val="00D5578E"/>
    <w:rsid w:val="00DB0F58"/>
    <w:rsid w:val="00DF6BDA"/>
    <w:rsid w:val="00E56E55"/>
    <w:rsid w:val="00E6728C"/>
    <w:rsid w:val="00E9080C"/>
    <w:rsid w:val="00EB03DA"/>
    <w:rsid w:val="00EC3C2B"/>
    <w:rsid w:val="00EF300F"/>
    <w:rsid w:val="00EF7851"/>
    <w:rsid w:val="00F3132E"/>
    <w:rsid w:val="00F62B62"/>
    <w:rsid w:val="00F740A2"/>
    <w:rsid w:val="00FA4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578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5578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D5578E"/>
    <w:pPr>
      <w:jc w:val="both"/>
    </w:pPr>
    <w:rPr>
      <w:szCs w:val="20"/>
    </w:rPr>
  </w:style>
  <w:style w:type="paragraph" w:customStyle="1" w:styleId="Nagwek21">
    <w:name w:val="Nagłówek 21"/>
    <w:basedOn w:val="Standard"/>
    <w:next w:val="Textbody"/>
    <w:rsid w:val="00D5578E"/>
    <w:pPr>
      <w:spacing w:before="280" w:after="280"/>
      <w:outlineLvl w:val="1"/>
    </w:pPr>
    <w:rPr>
      <w:rFonts w:ascii="Verdana" w:hAnsi="Verdana" w:cs="Verdana"/>
      <w:b/>
      <w:bCs/>
      <w:color w:val="354264"/>
      <w:sz w:val="14"/>
      <w:szCs w:val="14"/>
    </w:rPr>
  </w:style>
  <w:style w:type="paragraph" w:customStyle="1" w:styleId="WW-NormalnyWeb">
    <w:name w:val="WW-Normalny (Web)"/>
    <w:basedOn w:val="Standard"/>
    <w:rsid w:val="00D5578E"/>
    <w:pPr>
      <w:spacing w:before="280" w:after="280"/>
    </w:pPr>
  </w:style>
  <w:style w:type="paragraph" w:customStyle="1" w:styleId="TableContents">
    <w:name w:val="Table Contents"/>
    <w:basedOn w:val="Textbody"/>
    <w:rsid w:val="00D5578E"/>
    <w:pPr>
      <w:suppressLineNumbers/>
    </w:pPr>
  </w:style>
  <w:style w:type="paragraph" w:styleId="Akapitzlist">
    <w:name w:val="List Paragraph"/>
    <w:basedOn w:val="Standard"/>
    <w:qFormat/>
    <w:rsid w:val="00D5578E"/>
    <w:pPr>
      <w:spacing w:after="200" w:line="276" w:lineRule="auto"/>
      <w:ind w:left="720"/>
    </w:pPr>
    <w:rPr>
      <w:rFonts w:ascii="Calibri" w:eastAsia="SimSun, 宋体" w:hAnsi="Calibri" w:cs="Calibri"/>
      <w:sz w:val="22"/>
      <w:szCs w:val="22"/>
    </w:rPr>
  </w:style>
  <w:style w:type="numbering" w:customStyle="1" w:styleId="WW8Num12">
    <w:name w:val="WW8Num12"/>
    <w:basedOn w:val="Bezlisty"/>
    <w:rsid w:val="00D5578E"/>
    <w:pPr>
      <w:numPr>
        <w:numId w:val="1"/>
      </w:numPr>
    </w:pPr>
  </w:style>
  <w:style w:type="numbering" w:customStyle="1" w:styleId="WW8Num51">
    <w:name w:val="WW8Num51"/>
    <w:basedOn w:val="Bezlisty"/>
    <w:rsid w:val="00D5578E"/>
    <w:pPr>
      <w:numPr>
        <w:numId w:val="2"/>
      </w:numPr>
    </w:pPr>
  </w:style>
  <w:style w:type="numbering" w:customStyle="1" w:styleId="WW8Num54">
    <w:name w:val="WW8Num54"/>
    <w:basedOn w:val="Bezlisty"/>
    <w:rsid w:val="00D5578E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customStyle="1" w:styleId="markedcontent">
    <w:name w:val="markedcontent"/>
    <w:basedOn w:val="Domylnaczcionkaakapitu"/>
    <w:rsid w:val="00BA3E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637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msobiech</cp:lastModifiedBy>
  <cp:revision>30</cp:revision>
  <cp:lastPrinted>2026-04-02T10:03:00Z</cp:lastPrinted>
  <dcterms:created xsi:type="dcterms:W3CDTF">2022-08-12T11:12:00Z</dcterms:created>
  <dcterms:modified xsi:type="dcterms:W3CDTF">2026-04-02T10:05:00Z</dcterms:modified>
</cp:coreProperties>
</file>