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1CB5B048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</w:t>
      </w:r>
      <w:r w:rsidR="002A204C" w:rsidRPr="00635B86">
        <w:rPr>
          <w:rFonts w:ascii="Times New Roman" w:hAnsi="Times New Roman"/>
          <w:sz w:val="20"/>
        </w:rPr>
        <w:t>NZ-</w:t>
      </w:r>
      <w:r w:rsidR="00546499" w:rsidRPr="00635B86">
        <w:rPr>
          <w:rFonts w:ascii="Times New Roman" w:hAnsi="Times New Roman"/>
          <w:sz w:val="20"/>
        </w:rPr>
        <w:t>263</w:t>
      </w:r>
      <w:r w:rsidR="002A204C" w:rsidRPr="00635B86">
        <w:rPr>
          <w:rFonts w:ascii="Times New Roman" w:hAnsi="Times New Roman"/>
          <w:sz w:val="20"/>
        </w:rPr>
        <w:t>-</w:t>
      </w:r>
      <w:r w:rsidR="00635B86" w:rsidRPr="00635B86">
        <w:rPr>
          <w:rFonts w:ascii="Times New Roman" w:hAnsi="Times New Roman"/>
          <w:sz w:val="20"/>
        </w:rPr>
        <w:t>9</w:t>
      </w:r>
      <w:r w:rsidR="00A75FF7" w:rsidRPr="00635B86">
        <w:rPr>
          <w:rFonts w:ascii="Times New Roman" w:hAnsi="Times New Roman"/>
          <w:sz w:val="20"/>
        </w:rPr>
        <w:t>8</w:t>
      </w:r>
      <w:r w:rsidR="00DD7A06" w:rsidRPr="00635B86">
        <w:rPr>
          <w:rFonts w:ascii="Times New Roman" w:hAnsi="Times New Roman"/>
          <w:sz w:val="20"/>
        </w:rPr>
        <w:t>/20</w:t>
      </w:r>
      <w:r w:rsidR="00BA27AC" w:rsidRPr="00635B86">
        <w:rPr>
          <w:rFonts w:ascii="Times New Roman" w:hAnsi="Times New Roman"/>
          <w:sz w:val="20"/>
        </w:rPr>
        <w:t>2</w:t>
      </w:r>
      <w:r w:rsidR="001161E2" w:rsidRPr="00635B86">
        <w:rPr>
          <w:rFonts w:ascii="Times New Roman" w:hAnsi="Times New Roman"/>
          <w:sz w:val="20"/>
        </w:rPr>
        <w:t>3</w:t>
      </w:r>
      <w:r w:rsidR="00B4227B" w:rsidRPr="00635B86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0835C3AC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ul. </w:t>
      </w:r>
      <w:r w:rsidR="00635B86">
        <w:rPr>
          <w:sz w:val="22"/>
        </w:rPr>
        <w:t>Ofiar Katynia 10</w:t>
      </w:r>
      <w:r w:rsidR="00E92B58" w:rsidRPr="00E92B58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2196941"/>
      <w:r w:rsidR="00635B86" w:rsidRPr="00635B86">
        <w:rPr>
          <w:b/>
          <w:bCs/>
          <w:sz w:val="22"/>
        </w:rPr>
        <w:t xml:space="preserve">Wymiana pionów wodno-kanalizacyjnych i poziomów wodnych – w budynku Wspólnoty </w:t>
      </w:r>
      <w:r w:rsidR="00635B86" w:rsidRPr="00635B86">
        <w:rPr>
          <w:b/>
          <w:bCs/>
          <w:sz w:val="22"/>
        </w:rPr>
        <w:tab/>
        <w:t xml:space="preserve">Mieszkaniowej przy ul. Ofiar Katynia 10  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2A0C06AA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 kanalizacyjnych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65F1182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635B86" w:rsidRPr="00635B86">
        <w:rPr>
          <w:rFonts w:ascii="Times New Roman" w:hAnsi="Times New Roman"/>
          <w:sz w:val="22"/>
          <w:szCs w:val="22"/>
        </w:rPr>
        <w:t>10</w:t>
      </w:r>
      <w:r w:rsidR="00F00E62" w:rsidRPr="00635B86">
        <w:rPr>
          <w:rFonts w:ascii="Times New Roman" w:hAnsi="Times New Roman"/>
          <w:sz w:val="22"/>
          <w:szCs w:val="22"/>
        </w:rPr>
        <w:t>0</w:t>
      </w:r>
      <w:r w:rsidR="00F10530" w:rsidRPr="00635B86">
        <w:rPr>
          <w:rFonts w:ascii="Times New Roman" w:hAnsi="Times New Roman"/>
          <w:sz w:val="22"/>
          <w:szCs w:val="22"/>
        </w:rPr>
        <w:t>.000,00</w:t>
      </w:r>
      <w:r w:rsidR="00F10530" w:rsidRPr="00A77288">
        <w:rPr>
          <w:rFonts w:ascii="Times New Roman" w:hAnsi="Times New Roman"/>
          <w:sz w:val="22"/>
          <w:szCs w:val="22"/>
        </w:rPr>
        <w:t xml:space="preserve">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15EDC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lastRenderedPageBreak/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3581FFD1" w:rsidR="00A77288" w:rsidRPr="003C237B" w:rsidRDefault="00A75FF7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BD501A">
        <w:rPr>
          <w:rFonts w:ascii="Times New Roman" w:hAnsi="Times New Roman"/>
        </w:rPr>
        <w:t xml:space="preserve">Kosztorys </w:t>
      </w:r>
      <w:r w:rsidR="00514C65" w:rsidRPr="00BD501A">
        <w:rPr>
          <w:rFonts w:ascii="Times New Roman" w:hAnsi="Times New Roman"/>
        </w:rPr>
        <w:t>ofertowy</w:t>
      </w:r>
      <w:r w:rsidRPr="00BD501A">
        <w:rPr>
          <w:rFonts w:ascii="Times New Roman" w:hAnsi="Times New Roman"/>
        </w:rPr>
        <w:t xml:space="preserve"> uproszczon</w:t>
      </w:r>
      <w:r w:rsidR="00E92B58">
        <w:rPr>
          <w:rFonts w:ascii="Times New Roman" w:hAnsi="Times New Roman"/>
        </w:rPr>
        <w:t>y</w:t>
      </w:r>
      <w:r w:rsidRPr="00BD501A">
        <w:rPr>
          <w:rFonts w:ascii="Times New Roman" w:hAnsi="Times New Roman"/>
        </w:rPr>
        <w:t xml:space="preserve"> </w:t>
      </w:r>
      <w:r w:rsidRPr="00BD501A">
        <w:rPr>
          <w:rFonts w:ascii="Times New Roman" w:hAnsi="Times New Roman"/>
          <w:b/>
          <w:bCs/>
        </w:rPr>
        <w:t xml:space="preserve">z informacjami o wartości stawki r-g (R) i wielkości na-rzutów (Kp i Z) </w:t>
      </w:r>
      <w:r w:rsidRPr="00BD501A">
        <w:rPr>
          <w:rFonts w:ascii="Times New Roman" w:hAnsi="Times New Roman"/>
        </w:rPr>
        <w:t>sporządzon</w:t>
      </w:r>
      <w:r>
        <w:rPr>
          <w:rFonts w:ascii="Times New Roman" w:hAnsi="Times New Roman"/>
        </w:rPr>
        <w:t>e</w:t>
      </w:r>
      <w:r w:rsidRPr="00BD501A">
        <w:rPr>
          <w:rFonts w:ascii="Times New Roman" w:hAnsi="Times New Roman"/>
        </w:rPr>
        <w:t xml:space="preserve"> na podstawie przedmiar</w:t>
      </w:r>
      <w:r w:rsidR="00E92B58">
        <w:rPr>
          <w:rFonts w:ascii="Times New Roman" w:hAnsi="Times New Roman"/>
        </w:rPr>
        <w:t>u</w:t>
      </w:r>
      <w:r w:rsidRPr="00BD501A">
        <w:rPr>
          <w:rFonts w:ascii="Times New Roman" w:hAnsi="Times New Roman"/>
        </w:rPr>
        <w:t xml:space="preserve"> robót (załącznik nr 2)</w:t>
      </w:r>
      <w:r w:rsidR="008300A0">
        <w:rPr>
          <w:rFonts w:ascii="Times New Roman" w:hAnsi="Times New Roman"/>
        </w:rPr>
        <w:t>,</w:t>
      </w:r>
      <w:r w:rsidRPr="00BD501A">
        <w:rPr>
          <w:rFonts w:ascii="Times New Roman" w:hAnsi="Times New Roman"/>
        </w:rPr>
        <w:t xml:space="preserve"> </w:t>
      </w:r>
      <w:r w:rsidRPr="00BD501A">
        <w:rPr>
          <w:rFonts w:ascii="Times New Roman" w:hAnsi="Times New Roman"/>
          <w:b/>
          <w:bCs/>
        </w:rPr>
        <w:t xml:space="preserve">w jednym pliku. </w:t>
      </w:r>
      <w:r w:rsidRPr="00BD501A">
        <w:rPr>
          <w:rFonts w:ascii="Times New Roman" w:hAnsi="Times New Roman"/>
        </w:rPr>
        <w:t>Niespełnienie tych wymagań spowoduje odrzucenie oferty</w:t>
      </w:r>
      <w:r w:rsidR="00A77288"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5E998140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5B86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452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8</cp:revision>
  <cp:lastPrinted>2023-10-04T07:29:00Z</cp:lastPrinted>
  <dcterms:created xsi:type="dcterms:W3CDTF">2023-05-11T10:38:00Z</dcterms:created>
  <dcterms:modified xsi:type="dcterms:W3CDTF">2023-10-04T07:29:00Z</dcterms:modified>
</cp:coreProperties>
</file>