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67075ACE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>ostępowania</w:t>
      </w:r>
      <w:r w:rsidRPr="00C034D1">
        <w:rPr>
          <w:color w:val="000000"/>
          <w:sz w:val="22"/>
          <w:szCs w:val="22"/>
        </w:rPr>
        <w:t xml:space="preserve">: </w:t>
      </w:r>
      <w:r w:rsidR="007F1220" w:rsidRPr="00C034D1">
        <w:rPr>
          <w:b/>
          <w:bCs/>
          <w:color w:val="000000"/>
          <w:sz w:val="22"/>
          <w:szCs w:val="22"/>
        </w:rPr>
        <w:t>ZGM/NZ-263-</w:t>
      </w:r>
      <w:r w:rsidR="00377219">
        <w:rPr>
          <w:b/>
          <w:bCs/>
          <w:color w:val="000000"/>
          <w:sz w:val="22"/>
          <w:szCs w:val="22"/>
        </w:rPr>
        <w:t>104</w:t>
      </w:r>
      <w:r w:rsidR="007F1220" w:rsidRPr="00C034D1">
        <w:rPr>
          <w:b/>
          <w:bCs/>
          <w:color w:val="000000"/>
          <w:sz w:val="22"/>
          <w:szCs w:val="22"/>
        </w:rPr>
        <w:t>/202</w:t>
      </w:r>
      <w:r w:rsidR="00B22047" w:rsidRPr="00C034D1">
        <w:rPr>
          <w:b/>
          <w:bCs/>
          <w:color w:val="000000"/>
          <w:sz w:val="22"/>
          <w:szCs w:val="22"/>
        </w:rPr>
        <w:t>4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396267E8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 xml:space="preserve">: </w:t>
      </w:r>
      <w:bookmarkStart w:id="0" w:name="_Hlk112305470"/>
      <w:r w:rsidR="000A0710" w:rsidRPr="00C225C1">
        <w:t>„</w:t>
      </w:r>
      <w:bookmarkStart w:id="1" w:name="_Hlk135388603"/>
      <w:r w:rsidR="00377219">
        <w:rPr>
          <w:b/>
          <w:bCs/>
          <w:sz w:val="22"/>
        </w:rPr>
        <w:t>Budow</w:t>
      </w:r>
      <w:r w:rsidR="00377219">
        <w:rPr>
          <w:b/>
          <w:bCs/>
          <w:sz w:val="22"/>
        </w:rPr>
        <w:t>a</w:t>
      </w:r>
      <w:r w:rsidR="00377219" w:rsidRPr="00B35DB4">
        <w:rPr>
          <w:b/>
          <w:bCs/>
          <w:sz w:val="22"/>
        </w:rPr>
        <w:t xml:space="preserve"> </w:t>
      </w:r>
      <w:r w:rsidR="00377219">
        <w:rPr>
          <w:b/>
          <w:bCs/>
          <w:sz w:val="22"/>
        </w:rPr>
        <w:t xml:space="preserve">wiaty śmietnikowej </w:t>
      </w:r>
      <w:bookmarkStart w:id="2" w:name="_Hlk146275304"/>
      <w:r w:rsidR="00377219" w:rsidRPr="00377219">
        <w:rPr>
          <w:sz w:val="22"/>
        </w:rPr>
        <w:t>przy</w:t>
      </w:r>
      <w:r w:rsidR="00377219">
        <w:rPr>
          <w:b/>
          <w:bCs/>
          <w:sz w:val="22"/>
        </w:rPr>
        <w:t xml:space="preserve"> </w:t>
      </w:r>
      <w:r w:rsidR="00377219">
        <w:rPr>
          <w:sz w:val="22"/>
        </w:rPr>
        <w:t>ul. Walentego Roździeńskiego 81 i 85</w:t>
      </w:r>
      <w:r w:rsidR="00377219" w:rsidRPr="00B70C6E">
        <w:rPr>
          <w:sz w:val="22"/>
        </w:rPr>
        <w:t xml:space="preserve"> </w:t>
      </w:r>
      <w:bookmarkEnd w:id="2"/>
      <w:r w:rsidR="00377219" w:rsidRPr="00B70C6E">
        <w:rPr>
          <w:sz w:val="22"/>
        </w:rPr>
        <w:t>w</w:t>
      </w:r>
      <w:r w:rsidR="00377219">
        <w:rPr>
          <w:sz w:val="22"/>
        </w:rPr>
        <w:t xml:space="preserve"> </w:t>
      </w:r>
      <w:r w:rsidR="00377219" w:rsidRPr="00B70C6E">
        <w:rPr>
          <w:sz w:val="22"/>
        </w:rPr>
        <w:t>Piekarach Śląskich</w:t>
      </w:r>
      <w:bookmarkEnd w:id="1"/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</w:t>
      </w:r>
      <w:r w:rsidR="00942987">
        <w:rPr>
          <w:lang w:eastAsia="zh-CN"/>
        </w:rPr>
        <w:t>konstr.</w:t>
      </w:r>
      <w:r w:rsidR="007B2213">
        <w:rPr>
          <w:lang w:eastAsia="zh-CN"/>
        </w:rPr>
        <w:t>-</w:t>
      </w:r>
      <w:r w:rsidR="00942987">
        <w:rPr>
          <w:lang w:eastAsia="zh-CN"/>
        </w:rPr>
        <w:t>bud./drogowej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Pr="00942987" w:rsidRDefault="00793A7C" w:rsidP="00A15F33">
      <w:pPr>
        <w:rPr>
          <w:sz w:val="28"/>
          <w:szCs w:val="28"/>
        </w:rPr>
      </w:pPr>
    </w:p>
    <w:p w14:paraId="58AAEE15" w14:textId="77777777" w:rsidR="00C225C1" w:rsidRPr="00942987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8"/>
          <w:szCs w:val="28"/>
          <w:vertAlign w:val="superscript"/>
          <w:lang w:eastAsia="pl-PL"/>
        </w:rPr>
      </w:pPr>
      <w:r w:rsidRPr="00942987">
        <w:rPr>
          <w:rFonts w:eastAsiaTheme="majorEastAsia"/>
          <w:sz w:val="28"/>
          <w:szCs w:val="28"/>
          <w:vertAlign w:val="superscript"/>
        </w:rPr>
        <w:t xml:space="preserve">*) Dotyczy uprawnień nie zarejestrowanych w </w:t>
      </w:r>
      <w:r w:rsidRPr="00942987">
        <w:rPr>
          <w:b/>
          <w:bCs/>
          <w:spacing w:val="-6"/>
          <w:sz w:val="28"/>
          <w:szCs w:val="28"/>
          <w:vertAlign w:val="superscript"/>
          <w:lang w:eastAsia="pl-PL"/>
        </w:rPr>
        <w:t>Centralnym rejestrze osób posiadających uprawnienia budowlane (</w:t>
      </w:r>
      <w:r w:rsidRPr="00942987">
        <w:rPr>
          <w:b/>
          <w:bCs/>
          <w:spacing w:val="-6"/>
          <w:sz w:val="28"/>
          <w:szCs w:val="28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3543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77219"/>
    <w:rsid w:val="003B3739"/>
    <w:rsid w:val="003C2F0E"/>
    <w:rsid w:val="00401099"/>
    <w:rsid w:val="004412C4"/>
    <w:rsid w:val="00473655"/>
    <w:rsid w:val="004924EC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26E5B"/>
    <w:rsid w:val="00787A9B"/>
    <w:rsid w:val="00792F9B"/>
    <w:rsid w:val="00793A7C"/>
    <w:rsid w:val="007B2213"/>
    <w:rsid w:val="007F0A1C"/>
    <w:rsid w:val="007F1220"/>
    <w:rsid w:val="00835576"/>
    <w:rsid w:val="008B2176"/>
    <w:rsid w:val="008D34D9"/>
    <w:rsid w:val="008D71A9"/>
    <w:rsid w:val="008E0855"/>
    <w:rsid w:val="008F10E6"/>
    <w:rsid w:val="00942987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D0614"/>
    <w:rsid w:val="00BE5EB6"/>
    <w:rsid w:val="00C034D1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50F0B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71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71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71A9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71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71A9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10</cp:revision>
  <cp:lastPrinted>2023-03-02T09:34:00Z</cp:lastPrinted>
  <dcterms:created xsi:type="dcterms:W3CDTF">2024-03-26T10:18:00Z</dcterms:created>
  <dcterms:modified xsi:type="dcterms:W3CDTF">2024-09-12T07:11:00Z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