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791B5FB2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61B69">
        <w:rPr>
          <w:b/>
          <w:bCs/>
          <w:color w:val="000000"/>
          <w:sz w:val="22"/>
          <w:szCs w:val="22"/>
        </w:rPr>
        <w:t>23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561B69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7C7117E9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995F34" w:rsidRPr="00995F34">
        <w:rPr>
          <w:b/>
          <w:iCs/>
          <w:color w:val="00000A"/>
          <w:sz w:val="22"/>
        </w:rPr>
        <w:t>Remont klatek schodowych budynku przy ul. Jana Pawła II 63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32AF2C36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</w:t>
      </w:r>
      <w:r w:rsidR="00561B69">
        <w:rPr>
          <w:bCs/>
          <w:sz w:val="22"/>
          <w:szCs w:val="22"/>
          <w:lang w:eastAsia="pl-PL"/>
        </w:rPr>
        <w:t>konstr. -budowlanej/ architektonicznej</w:t>
      </w:r>
      <w:r w:rsidR="00561B69" w:rsidRPr="002F40C7">
        <w:rPr>
          <w:bCs/>
          <w:sz w:val="22"/>
          <w:szCs w:val="22"/>
          <w:lang w:eastAsia="pl-PL"/>
        </w:rPr>
        <w:t xml:space="preserve"> </w:t>
      </w:r>
      <w:r w:rsidR="00561B69">
        <w:rPr>
          <w:bCs/>
          <w:sz w:val="22"/>
          <w:szCs w:val="22"/>
          <w:lang w:eastAsia="pl-PL"/>
        </w:rPr>
        <w:t>oraz wymagane</w:t>
      </w:r>
      <w:r w:rsidR="00787A9B"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61B69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2023-04-12T07:57:00Z</dcterms:created>
  <dcterms:modified xsi:type="dcterms:W3CDTF">2023-04-12T07:57:00Z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