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FD0A1" w14:textId="6A9A71D4" w:rsidR="0080599C" w:rsidRPr="00D43D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B45E1B">
        <w:rPr>
          <w:rFonts w:ascii="Times New Roman" w:hAnsi="Times New Roman"/>
          <w:sz w:val="18"/>
          <w:szCs w:val="18"/>
        </w:rPr>
        <w:t xml:space="preserve">Załącznik </w:t>
      </w:r>
      <w:r w:rsidR="00D036FA" w:rsidRPr="00B45E1B">
        <w:rPr>
          <w:rFonts w:ascii="Times New Roman" w:hAnsi="Times New Roman"/>
          <w:sz w:val="18"/>
          <w:szCs w:val="18"/>
        </w:rPr>
        <w:t xml:space="preserve">nr </w:t>
      </w:r>
      <w:r w:rsidR="007C588A">
        <w:rPr>
          <w:rFonts w:ascii="Times New Roman" w:hAnsi="Times New Roman"/>
          <w:sz w:val="18"/>
          <w:szCs w:val="18"/>
        </w:rPr>
        <w:t>5</w:t>
      </w:r>
      <w:r w:rsidR="002264B3" w:rsidRPr="00B45E1B">
        <w:rPr>
          <w:rFonts w:ascii="Times New Roman" w:hAnsi="Times New Roman"/>
          <w:sz w:val="18"/>
          <w:szCs w:val="18"/>
        </w:rPr>
        <w:t xml:space="preserve"> </w:t>
      </w:r>
      <w:r w:rsidRPr="00B45E1B">
        <w:rPr>
          <w:rFonts w:ascii="Times New Roman" w:hAnsi="Times New Roman"/>
          <w:sz w:val="18"/>
          <w:szCs w:val="18"/>
        </w:rPr>
        <w:t>do postępowania nr</w:t>
      </w:r>
      <w:r w:rsidR="0078361C" w:rsidRPr="00B45E1B">
        <w:rPr>
          <w:rFonts w:ascii="Times New Roman" w:hAnsi="Times New Roman"/>
          <w:sz w:val="18"/>
          <w:szCs w:val="18"/>
        </w:rPr>
        <w:t>:</w:t>
      </w:r>
      <w:r w:rsidRPr="00D43DCF">
        <w:rPr>
          <w:rFonts w:ascii="Times New Roman" w:hAnsi="Times New Roman"/>
          <w:sz w:val="18"/>
          <w:szCs w:val="18"/>
        </w:rPr>
        <w:t xml:space="preserve"> </w:t>
      </w:r>
      <w:r w:rsidR="008859D3" w:rsidRPr="00D43DCF">
        <w:rPr>
          <w:rFonts w:ascii="Times New Roman" w:hAnsi="Times New Roman"/>
          <w:sz w:val="18"/>
          <w:szCs w:val="18"/>
        </w:rPr>
        <w:t>ZGM/NZ-</w:t>
      </w:r>
      <w:r w:rsidR="00540A7F">
        <w:rPr>
          <w:rFonts w:ascii="Times New Roman" w:hAnsi="Times New Roman"/>
          <w:sz w:val="18"/>
          <w:szCs w:val="18"/>
        </w:rPr>
        <w:t>263</w:t>
      </w:r>
      <w:r w:rsidR="006F0E23" w:rsidRPr="00D43DCF">
        <w:rPr>
          <w:rFonts w:ascii="Times New Roman" w:hAnsi="Times New Roman"/>
          <w:sz w:val="18"/>
          <w:szCs w:val="18"/>
        </w:rPr>
        <w:t>-</w:t>
      </w:r>
      <w:r w:rsidR="00A71B4B">
        <w:rPr>
          <w:rFonts w:ascii="Times New Roman" w:hAnsi="Times New Roman"/>
          <w:sz w:val="18"/>
          <w:szCs w:val="18"/>
        </w:rPr>
        <w:t>78</w:t>
      </w:r>
      <w:r w:rsidR="001C0947">
        <w:rPr>
          <w:rFonts w:ascii="Times New Roman" w:hAnsi="Times New Roman"/>
          <w:sz w:val="18"/>
          <w:szCs w:val="18"/>
        </w:rPr>
        <w:t>/</w:t>
      </w:r>
      <w:r w:rsidR="00774483" w:rsidRPr="00D43DCF">
        <w:rPr>
          <w:rFonts w:ascii="Times New Roman" w:hAnsi="Times New Roman"/>
          <w:sz w:val="18"/>
          <w:szCs w:val="18"/>
        </w:rPr>
        <w:t>20</w:t>
      </w:r>
      <w:r w:rsidR="00F30AE6" w:rsidRPr="00D43DCF">
        <w:rPr>
          <w:rFonts w:ascii="Times New Roman" w:hAnsi="Times New Roman"/>
          <w:sz w:val="18"/>
          <w:szCs w:val="18"/>
        </w:rPr>
        <w:t>2</w:t>
      </w:r>
      <w:r w:rsidR="00A71B4B">
        <w:rPr>
          <w:rFonts w:ascii="Times New Roman" w:hAnsi="Times New Roman"/>
          <w:sz w:val="18"/>
          <w:szCs w:val="18"/>
        </w:rPr>
        <w:t>4</w:t>
      </w:r>
    </w:p>
    <w:p w14:paraId="6FE386E1" w14:textId="77777777" w:rsidR="0080599C" w:rsidRPr="00D43DCF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A5024" w14:textId="77777777" w:rsidR="0080599C" w:rsidRPr="00D43D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D43DCF">
        <w:rPr>
          <w:rFonts w:ascii="Times New Roman" w:hAnsi="Times New Roman"/>
          <w:sz w:val="20"/>
          <w:szCs w:val="20"/>
        </w:rPr>
        <w:t>informuję, co</w:t>
      </w:r>
      <w:r w:rsidRPr="00D43DCF">
        <w:rPr>
          <w:rFonts w:ascii="Times New Roman" w:hAnsi="Times New Roman"/>
          <w:sz w:val="20"/>
          <w:szCs w:val="20"/>
        </w:rPr>
        <w:t xml:space="preserve"> następuje:</w:t>
      </w:r>
    </w:p>
    <w:p w14:paraId="34A125DC" w14:textId="77777777" w:rsidR="0080599C" w:rsidRPr="00D43DCF" w:rsidRDefault="0080599C" w:rsidP="008B69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3625EA" w14:textId="7B837DD0" w:rsidR="0080599C" w:rsidRPr="00D43D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D43DCF">
        <w:rPr>
          <w:rFonts w:ascii="Times New Roman" w:hAnsi="Times New Roman"/>
          <w:sz w:val="20"/>
          <w:szCs w:val="20"/>
        </w:rPr>
        <w:t>rozporządzenia Parlamentu Europejskiego i Rady (UE) 2016/679 z dnia 27 kwietnia 2016</w:t>
      </w:r>
      <w:r w:rsidR="00C7392D">
        <w:rPr>
          <w:rFonts w:ascii="Times New Roman" w:hAnsi="Times New Roman"/>
          <w:sz w:val="20"/>
          <w:szCs w:val="20"/>
        </w:rPr>
        <w:t xml:space="preserve"> </w:t>
      </w:r>
      <w:r w:rsidRPr="00D43DCF">
        <w:rPr>
          <w:rFonts w:ascii="Times New Roman" w:hAnsi="Times New Roman"/>
          <w:sz w:val="20"/>
          <w:szCs w:val="20"/>
        </w:rPr>
        <w:t xml:space="preserve">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2959564E" w14:textId="77777777" w:rsidR="0080599C" w:rsidRPr="00D43DCF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50AF12" w14:textId="77777777" w:rsidR="0080599C" w:rsidRPr="00D43D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29594358" w14:textId="3EAF8FB7" w:rsidR="0080599C" w:rsidRPr="00C26466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</w:t>
      </w:r>
      <w:r w:rsidRPr="00C26466">
        <w:rPr>
          <w:rFonts w:ascii="Times New Roman" w:eastAsia="Times New Roman" w:hAnsi="Times New Roman"/>
          <w:sz w:val="20"/>
          <w:szCs w:val="20"/>
          <w:lang w:eastAsia="pl-PL"/>
        </w:rPr>
        <w:t>może się Pani/Pan skontaktować w</w:t>
      </w:r>
      <w:r w:rsidR="001C0947" w:rsidRPr="00C26466">
        <w:rPr>
          <w:rFonts w:ascii="Times New Roman" w:eastAsia="Times New Roman" w:hAnsi="Times New Roman"/>
          <w:sz w:val="20"/>
          <w:szCs w:val="20"/>
          <w:lang w:eastAsia="pl-PL"/>
        </w:rPr>
        <w:t> </w:t>
      </w:r>
      <w:r w:rsidRPr="00C26466">
        <w:rPr>
          <w:rFonts w:ascii="Times New Roman" w:eastAsia="Times New Roman" w:hAnsi="Times New Roman"/>
          <w:sz w:val="20"/>
          <w:szCs w:val="20"/>
          <w:lang w:eastAsia="pl-PL"/>
        </w:rPr>
        <w:t xml:space="preserve">sprawach związanych z ochroną danych osobowych w następujący sposób: </w:t>
      </w:r>
    </w:p>
    <w:p w14:paraId="60795FD5" w14:textId="53C4D772" w:rsidR="0080599C" w:rsidRPr="00C26466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D43DCF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2B5E588E" w14:textId="77777777" w:rsidR="0080599C" w:rsidRPr="00C26466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D43DCF">
        <w:rPr>
          <w:rFonts w:ascii="Times New Roman" w:eastAsia="Times New Roman" w:hAnsi="Times New Roman"/>
          <w:sz w:val="20"/>
          <w:szCs w:val="20"/>
        </w:rPr>
        <w:t xml:space="preserve">: Zakład Gospodarki Mieszkaniowej, ul. Gen. Jerzego </w:t>
      </w:r>
      <w:r w:rsidR="00DE0DBB" w:rsidRPr="00C26466">
        <w:rPr>
          <w:rFonts w:ascii="Times New Roman" w:eastAsia="Times New Roman" w:hAnsi="Times New Roman"/>
          <w:sz w:val="20"/>
          <w:szCs w:val="20"/>
        </w:rPr>
        <w:t>Ziętka 60, 41-940 Piekary Śląskie</w:t>
      </w:r>
      <w:r w:rsidRPr="00C26466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D7801D2" w14:textId="073529AA" w:rsidR="0080599C" w:rsidRPr="00C26466" w:rsidRDefault="0080599C" w:rsidP="00334F4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26466">
        <w:rPr>
          <w:rFonts w:ascii="Times New Roman" w:hAnsi="Times New Roman"/>
          <w:sz w:val="20"/>
          <w:szCs w:val="20"/>
          <w:lang w:eastAsia="pl-PL"/>
        </w:rPr>
        <w:t>Pani/Pana dane osobowe przetwarzane będą na podstawie art. 6 ust. 1 lit. c</w:t>
      </w:r>
      <w:r w:rsidRPr="00C26466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C26466">
        <w:rPr>
          <w:rFonts w:ascii="Times New Roman" w:hAnsi="Times New Roman"/>
          <w:sz w:val="20"/>
          <w:szCs w:val="20"/>
          <w:lang w:eastAsia="pl-PL"/>
        </w:rPr>
        <w:t xml:space="preserve">RODO w celu </w:t>
      </w:r>
      <w:r w:rsidR="005C79E6" w:rsidRPr="00C26466">
        <w:rPr>
          <w:rFonts w:ascii="Times New Roman" w:hAnsi="Times New Roman"/>
          <w:sz w:val="20"/>
          <w:szCs w:val="20"/>
        </w:rPr>
        <w:t>związanym z</w:t>
      </w:r>
      <w:r w:rsidR="001C0947" w:rsidRPr="00C26466">
        <w:rPr>
          <w:rFonts w:ascii="Times New Roman" w:hAnsi="Times New Roman"/>
          <w:sz w:val="20"/>
          <w:szCs w:val="20"/>
        </w:rPr>
        <w:t> </w:t>
      </w:r>
      <w:r w:rsidR="005C79E6" w:rsidRPr="00C26466">
        <w:rPr>
          <w:rFonts w:ascii="Times New Roman" w:hAnsi="Times New Roman"/>
          <w:sz w:val="20"/>
          <w:szCs w:val="20"/>
        </w:rPr>
        <w:t>postępowaniem</w:t>
      </w:r>
      <w:r w:rsidR="00193038" w:rsidRPr="00C26466">
        <w:rPr>
          <w:rFonts w:ascii="Times New Roman" w:hAnsi="Times New Roman"/>
          <w:sz w:val="20"/>
          <w:szCs w:val="20"/>
        </w:rPr>
        <w:t xml:space="preserve"> na</w:t>
      </w:r>
      <w:r w:rsidR="005C79E6" w:rsidRPr="00C26466">
        <w:rPr>
          <w:rFonts w:ascii="Times New Roman" w:hAnsi="Times New Roman"/>
          <w:sz w:val="20"/>
          <w:szCs w:val="20"/>
        </w:rPr>
        <w:t>:</w:t>
      </w:r>
      <w:r w:rsidR="00A85827" w:rsidRPr="00C26466">
        <w:rPr>
          <w:rFonts w:ascii="Times New Roman" w:hAnsi="Times New Roman"/>
          <w:b/>
          <w:sz w:val="20"/>
          <w:szCs w:val="20"/>
          <w:lang w:eastAsia="pl-PL"/>
        </w:rPr>
        <w:t xml:space="preserve"> </w:t>
      </w:r>
      <w:r w:rsidR="00193038" w:rsidRPr="00C26466">
        <w:rPr>
          <w:rFonts w:ascii="Times New Roman" w:hAnsi="Times New Roman"/>
          <w:iCs/>
          <w:sz w:val="20"/>
          <w:szCs w:val="20"/>
        </w:rPr>
        <w:t>r</w:t>
      </w:r>
      <w:r w:rsidR="00774483" w:rsidRPr="00C26466">
        <w:rPr>
          <w:rFonts w:ascii="Times New Roman" w:hAnsi="Times New Roman"/>
          <w:iCs/>
          <w:sz w:val="20"/>
          <w:szCs w:val="20"/>
        </w:rPr>
        <w:t xml:space="preserve">oboty budowlane </w:t>
      </w:r>
      <w:r w:rsidR="00193038" w:rsidRPr="00C26466">
        <w:rPr>
          <w:rFonts w:ascii="Times New Roman" w:hAnsi="Times New Roman"/>
          <w:iCs/>
          <w:sz w:val="20"/>
          <w:szCs w:val="20"/>
        </w:rPr>
        <w:t>pn.:</w:t>
      </w:r>
      <w:r w:rsidR="003B7438" w:rsidRPr="003B7438">
        <w:rPr>
          <w:rFonts w:ascii="Times New Roman" w:eastAsia="SimSun" w:hAnsi="Times New Roman" w:cs="Arial Unicode MS"/>
          <w:b/>
          <w:kern w:val="3"/>
          <w:lang w:eastAsia="zh-CN" w:bidi="hi-IN"/>
        </w:rPr>
        <w:t xml:space="preserve"> </w:t>
      </w:r>
      <w:r w:rsidR="003B7438" w:rsidRPr="003B7438">
        <w:rPr>
          <w:rFonts w:ascii="Times New Roman" w:hAnsi="Times New Roman"/>
          <w:b/>
          <w:bCs/>
          <w:iCs/>
          <w:sz w:val="20"/>
          <w:szCs w:val="20"/>
        </w:rPr>
        <w:t>„Roboty budowlane polegające na wymianie 2</w:t>
      </w:r>
      <w:r w:rsidR="00A71B4B">
        <w:rPr>
          <w:rFonts w:ascii="Times New Roman" w:hAnsi="Times New Roman"/>
          <w:b/>
          <w:bCs/>
          <w:iCs/>
          <w:sz w:val="20"/>
          <w:szCs w:val="20"/>
        </w:rPr>
        <w:t>7</w:t>
      </w:r>
      <w:r w:rsidR="003B7438" w:rsidRPr="003B7438">
        <w:rPr>
          <w:rFonts w:ascii="Times New Roman" w:hAnsi="Times New Roman"/>
          <w:b/>
          <w:bCs/>
          <w:iCs/>
          <w:sz w:val="20"/>
          <w:szCs w:val="20"/>
        </w:rPr>
        <w:t xml:space="preserve">1 szt. wodomierzy radiowych oraz </w:t>
      </w:r>
      <w:r w:rsidR="00A71B4B">
        <w:rPr>
          <w:rFonts w:ascii="Times New Roman" w:hAnsi="Times New Roman"/>
          <w:b/>
          <w:bCs/>
          <w:iCs/>
          <w:sz w:val="20"/>
          <w:szCs w:val="20"/>
        </w:rPr>
        <w:t>118</w:t>
      </w:r>
      <w:r w:rsidR="003B7438" w:rsidRPr="003B7438">
        <w:rPr>
          <w:rFonts w:ascii="Times New Roman" w:hAnsi="Times New Roman"/>
          <w:b/>
          <w:bCs/>
          <w:iCs/>
          <w:sz w:val="20"/>
          <w:szCs w:val="20"/>
        </w:rPr>
        <w:t xml:space="preserve"> szt. ciepłomierzy  radiowych  w budynkach wielorodzinnych Gminy Piekary Śląskie  administrowanych przez Zakład Gospodarki Mieszkaniowej w Piekarach Śląskich.” </w:t>
      </w:r>
      <w:r w:rsidRPr="00C26466">
        <w:rPr>
          <w:rFonts w:ascii="Times New Roman" w:hAnsi="Times New Roman"/>
          <w:bCs/>
          <w:sz w:val="20"/>
          <w:szCs w:val="20"/>
          <w:lang w:eastAsia="pl-PL"/>
        </w:rPr>
        <w:t>Znak postępowania</w:t>
      </w:r>
      <w:r w:rsidR="000B123D" w:rsidRPr="00C26466">
        <w:rPr>
          <w:rFonts w:ascii="Times New Roman" w:hAnsi="Times New Roman"/>
          <w:sz w:val="20"/>
          <w:szCs w:val="20"/>
        </w:rPr>
        <w:t xml:space="preserve"> </w:t>
      </w:r>
      <w:r w:rsidR="00540A7F" w:rsidRPr="00C26466">
        <w:rPr>
          <w:rFonts w:ascii="Times New Roman" w:hAnsi="Times New Roman"/>
          <w:b/>
          <w:bCs/>
          <w:sz w:val="18"/>
          <w:szCs w:val="18"/>
        </w:rPr>
        <w:t>ZGM/NZ-263-</w:t>
      </w:r>
      <w:r w:rsidR="00A71B4B">
        <w:rPr>
          <w:rFonts w:ascii="Times New Roman" w:hAnsi="Times New Roman"/>
          <w:b/>
          <w:bCs/>
          <w:sz w:val="18"/>
          <w:szCs w:val="18"/>
        </w:rPr>
        <w:t>78</w:t>
      </w:r>
      <w:r w:rsidR="00540A7F" w:rsidRPr="00C26466">
        <w:rPr>
          <w:rFonts w:ascii="Times New Roman" w:hAnsi="Times New Roman"/>
          <w:b/>
          <w:bCs/>
          <w:sz w:val="18"/>
          <w:szCs w:val="18"/>
        </w:rPr>
        <w:t>/202</w:t>
      </w:r>
      <w:r w:rsidR="00A71B4B">
        <w:rPr>
          <w:rFonts w:ascii="Times New Roman" w:hAnsi="Times New Roman"/>
          <w:b/>
          <w:bCs/>
          <w:sz w:val="18"/>
          <w:szCs w:val="18"/>
        </w:rPr>
        <w:t>4</w:t>
      </w:r>
      <w:r w:rsidR="005C79E6" w:rsidRPr="00C26466">
        <w:rPr>
          <w:rFonts w:ascii="Times New Roman" w:hAnsi="Times New Roman"/>
          <w:b/>
          <w:sz w:val="20"/>
          <w:szCs w:val="20"/>
          <w:lang w:eastAsia="pl-PL"/>
        </w:rPr>
        <w:t xml:space="preserve">, </w:t>
      </w:r>
      <w:r w:rsidR="007A760D" w:rsidRPr="00C26466">
        <w:rPr>
          <w:rFonts w:ascii="Times New Roman" w:hAnsi="Times New Roman"/>
          <w:sz w:val="20"/>
          <w:szCs w:val="20"/>
        </w:rPr>
        <w:t>prowadzonym na podstawie Regulaminu</w:t>
      </w:r>
      <w:r w:rsidR="00334F42" w:rsidRPr="00C26466">
        <w:rPr>
          <w:rFonts w:ascii="Times New Roman" w:hAnsi="Times New Roman"/>
          <w:sz w:val="20"/>
          <w:szCs w:val="20"/>
        </w:rPr>
        <w:t xml:space="preserve"> udzielania zamówień, których wartość, bez podatku od towarów i usług, jest mniejsza niż kwota 130 000 złotych</w:t>
      </w:r>
      <w:r w:rsidR="00334F42" w:rsidRPr="00C26466">
        <w:rPr>
          <w:rFonts w:ascii="Times New Roman" w:hAnsi="Times New Roman"/>
          <w:b/>
          <w:sz w:val="20"/>
          <w:szCs w:val="20"/>
        </w:rPr>
        <w:t>.</w:t>
      </w:r>
    </w:p>
    <w:p w14:paraId="5FEAC501" w14:textId="77777777" w:rsidR="00AD2321" w:rsidRPr="00C26466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lang w:eastAsia="pl-PL"/>
        </w:rPr>
      </w:pPr>
      <w:r w:rsidRPr="00C26466">
        <w:rPr>
          <w:lang w:eastAsia="pl-PL"/>
        </w:rPr>
        <w:t>odbiorcami Pani/Pana danych osobowych będą osoby lub podmioty, którym udostępniona zostanie dokumentacja postępowania</w:t>
      </w:r>
      <w:r w:rsidR="007E3E39" w:rsidRPr="00C26466">
        <w:rPr>
          <w:lang w:eastAsia="pl-PL"/>
        </w:rPr>
        <w:t xml:space="preserve"> </w:t>
      </w:r>
      <w:r w:rsidR="00AD2321" w:rsidRPr="00C26466">
        <w:rPr>
          <w:lang w:eastAsia="pl-PL"/>
        </w:rPr>
        <w:t>w szczególności :</w:t>
      </w:r>
    </w:p>
    <w:p w14:paraId="4C94B0E6" w14:textId="77777777" w:rsidR="006A2483" w:rsidRPr="00C26466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zgodnie z ustawą z dn. 6 września 2001 r. o dostępie do informacji publicznej;</w:t>
      </w:r>
    </w:p>
    <w:p w14:paraId="7F5332DB" w14:textId="77777777" w:rsidR="006A2483" w:rsidRPr="00C26466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35D2EA74" w14:textId="77777777" w:rsidR="000D5BE0" w:rsidRPr="00C26466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C26466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77793762" w14:textId="77777777" w:rsidR="000D5BE0" w:rsidRPr="00C26466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C26466">
        <w:rPr>
          <w:lang w:eastAsia="pl-PL"/>
        </w:rPr>
        <w:t>w odniesieniu do Pani/Pana danych osobowych decyzje nie będą podejmowane w sposób zautomatyzowany, stosowanie do art. 22 RODO;</w:t>
      </w:r>
    </w:p>
    <w:p w14:paraId="004EA33E" w14:textId="77777777" w:rsidR="00E00403" w:rsidRPr="00C26466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lang w:eastAsia="pl-PL"/>
        </w:rPr>
      </w:pPr>
      <w:r w:rsidRPr="00C26466">
        <w:rPr>
          <w:lang w:eastAsia="pl-PL"/>
        </w:rPr>
        <w:t>posiada Pani/Pan:</w:t>
      </w:r>
    </w:p>
    <w:p w14:paraId="63D91FB8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15 RODO prawo dostępu do danych osobowych Pani/Pana dotyczących;</w:t>
      </w:r>
    </w:p>
    <w:p w14:paraId="1BA2B768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16 RODO prawo do sprostowania Pani/Pana danych osobowych</w:t>
      </w:r>
      <w:r w:rsidRPr="00C26466">
        <w:rPr>
          <w:vertAlign w:val="superscript"/>
          <w:lang w:eastAsia="pl-PL"/>
        </w:rPr>
        <w:t>(1)</w:t>
      </w:r>
      <w:r w:rsidRPr="00C26466">
        <w:rPr>
          <w:lang w:eastAsia="pl-PL"/>
        </w:rPr>
        <w:t>;</w:t>
      </w:r>
    </w:p>
    <w:p w14:paraId="4C62BF50" w14:textId="49975E59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C26466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26466">
        <w:rPr>
          <w:vertAlign w:val="superscript"/>
          <w:lang w:eastAsia="pl-PL"/>
        </w:rPr>
        <w:t>(2)</w:t>
      </w:r>
      <w:r w:rsidRPr="00C26466">
        <w:rPr>
          <w:lang w:eastAsia="pl-PL"/>
        </w:rPr>
        <w:t>;</w:t>
      </w:r>
    </w:p>
    <w:p w14:paraId="03523230" w14:textId="77777777" w:rsidR="00E00403" w:rsidRPr="00C26466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35C11EA" w14:textId="77777777" w:rsidR="00E00403" w:rsidRPr="00C26466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nie przysługuje Pani/Panu:</w:t>
      </w:r>
    </w:p>
    <w:p w14:paraId="7E27F381" w14:textId="77777777" w:rsidR="00E00403" w:rsidRPr="00C26466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lang w:eastAsia="pl-PL"/>
        </w:rPr>
      </w:pPr>
      <w:r w:rsidRPr="00C26466">
        <w:rPr>
          <w:lang w:eastAsia="pl-PL"/>
        </w:rPr>
        <w:t>w związku z art. 17 ust. 3 lit. b, d lub e RODO prawo do usunięcia danych osobowych;</w:t>
      </w:r>
    </w:p>
    <w:p w14:paraId="5DB5A738" w14:textId="77777777" w:rsidR="00E00403" w:rsidRPr="00C26466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C26466">
        <w:rPr>
          <w:lang w:eastAsia="pl-PL"/>
        </w:rPr>
        <w:t>prawo do przenoszenia danych osobowych, o którym mowa w art. 20 RODO;</w:t>
      </w:r>
    </w:p>
    <w:p w14:paraId="1CDCFAB8" w14:textId="77777777" w:rsidR="00B06387" w:rsidRPr="00C26466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C26466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C26466">
        <w:rPr>
          <w:lang w:eastAsia="pl-PL"/>
        </w:rPr>
        <w:t>.</w:t>
      </w:r>
      <w:r w:rsidRPr="00C26466">
        <w:rPr>
          <w:b/>
          <w:lang w:eastAsia="pl-PL"/>
        </w:rPr>
        <w:t xml:space="preserve"> </w:t>
      </w:r>
    </w:p>
    <w:p w14:paraId="648B237B" w14:textId="77777777" w:rsidR="00B06387" w:rsidRPr="00C26466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48DD2031" w14:textId="77777777" w:rsidR="008B6939" w:rsidRPr="00C26466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C26466">
        <w:rPr>
          <w:b/>
          <w:i/>
          <w:sz w:val="18"/>
          <w:szCs w:val="18"/>
          <w:vertAlign w:val="superscript"/>
        </w:rPr>
        <w:t xml:space="preserve">(1) </w:t>
      </w:r>
      <w:r w:rsidRPr="00C26466">
        <w:rPr>
          <w:b/>
          <w:i/>
          <w:sz w:val="18"/>
          <w:szCs w:val="18"/>
        </w:rPr>
        <w:t>Wyjaśnienie:</w:t>
      </w:r>
      <w:r w:rsidRPr="00C26466">
        <w:rPr>
          <w:i/>
          <w:sz w:val="18"/>
          <w:szCs w:val="18"/>
        </w:rPr>
        <w:t xml:space="preserve"> </w:t>
      </w:r>
      <w:r w:rsidRPr="00C26466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C26466">
        <w:rPr>
          <w:i/>
          <w:sz w:val="18"/>
          <w:szCs w:val="18"/>
        </w:rPr>
        <w:t>wyniku postępowania</w:t>
      </w:r>
      <w:r w:rsidRPr="00C26466">
        <w:rPr>
          <w:i/>
          <w:sz w:val="18"/>
          <w:szCs w:val="18"/>
        </w:rPr>
        <w:br/>
        <w:t>o udzielen</w:t>
      </w:r>
      <w:r w:rsidR="007E3E39" w:rsidRPr="00C26466">
        <w:rPr>
          <w:i/>
          <w:sz w:val="18"/>
          <w:szCs w:val="18"/>
        </w:rPr>
        <w:t>ie zamówienia</w:t>
      </w:r>
      <w:r w:rsidRPr="00C26466">
        <w:rPr>
          <w:i/>
          <w:sz w:val="18"/>
          <w:szCs w:val="18"/>
        </w:rPr>
        <w:t xml:space="preserve"> ani zmianą postanowień umowy </w:t>
      </w:r>
    </w:p>
    <w:p w14:paraId="6628D0F7" w14:textId="77777777" w:rsidR="00E00403" w:rsidRPr="00C26466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C26466">
        <w:rPr>
          <w:b/>
          <w:i/>
          <w:sz w:val="18"/>
          <w:szCs w:val="18"/>
          <w:vertAlign w:val="superscript"/>
        </w:rPr>
        <w:t xml:space="preserve">(2) </w:t>
      </w:r>
      <w:r w:rsidRPr="00C26466">
        <w:rPr>
          <w:b/>
          <w:i/>
          <w:sz w:val="18"/>
          <w:szCs w:val="18"/>
        </w:rPr>
        <w:t>Wyjaśnienie:</w:t>
      </w:r>
      <w:r w:rsidRPr="00C26466">
        <w:rPr>
          <w:i/>
          <w:sz w:val="18"/>
          <w:szCs w:val="18"/>
        </w:rPr>
        <w:t xml:space="preserve"> prawo do ograniczenia przetwarzania nie ma zastosowania w odniesieniu do </w:t>
      </w:r>
      <w:r w:rsidRPr="00C26466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C26466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CFF8D" w14:textId="77777777" w:rsidR="00E91BE1" w:rsidRDefault="00E91BE1" w:rsidP="00C83F82">
      <w:pPr>
        <w:spacing w:after="0" w:line="240" w:lineRule="auto"/>
      </w:pPr>
      <w:r>
        <w:separator/>
      </w:r>
    </w:p>
  </w:endnote>
  <w:endnote w:type="continuationSeparator" w:id="0">
    <w:p w14:paraId="49BA37C1" w14:textId="77777777" w:rsidR="00E91BE1" w:rsidRDefault="00E91B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5736A" w14:textId="77777777" w:rsidR="00E91BE1" w:rsidRDefault="00E91BE1" w:rsidP="00C83F82">
      <w:pPr>
        <w:spacing w:after="0" w:line="240" w:lineRule="auto"/>
      </w:pPr>
      <w:r>
        <w:separator/>
      </w:r>
    </w:p>
  </w:footnote>
  <w:footnote w:type="continuationSeparator" w:id="0">
    <w:p w14:paraId="153EA1FB" w14:textId="77777777" w:rsidR="00E91BE1" w:rsidRDefault="00E91BE1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013531757">
    <w:abstractNumId w:val="3"/>
  </w:num>
  <w:num w:numId="2" w16cid:durableId="2054423736">
    <w:abstractNumId w:val="1"/>
  </w:num>
  <w:num w:numId="3" w16cid:durableId="1182626420">
    <w:abstractNumId w:val="0"/>
  </w:num>
  <w:num w:numId="4" w16cid:durableId="1219392565">
    <w:abstractNumId w:val="2"/>
  </w:num>
  <w:num w:numId="5" w16cid:durableId="20362742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31F54"/>
    <w:rsid w:val="000B123D"/>
    <w:rsid w:val="000B184F"/>
    <w:rsid w:val="000D5BE0"/>
    <w:rsid w:val="00113382"/>
    <w:rsid w:val="00121F7B"/>
    <w:rsid w:val="00152077"/>
    <w:rsid w:val="00193038"/>
    <w:rsid w:val="001B05C6"/>
    <w:rsid w:val="001C0947"/>
    <w:rsid w:val="001E7E87"/>
    <w:rsid w:val="001F61A7"/>
    <w:rsid w:val="0022380C"/>
    <w:rsid w:val="002264B3"/>
    <w:rsid w:val="00261F55"/>
    <w:rsid w:val="00263997"/>
    <w:rsid w:val="00282FD3"/>
    <w:rsid w:val="002E704D"/>
    <w:rsid w:val="00334F42"/>
    <w:rsid w:val="003B5865"/>
    <w:rsid w:val="003B7438"/>
    <w:rsid w:val="0041692D"/>
    <w:rsid w:val="00425F99"/>
    <w:rsid w:val="00452206"/>
    <w:rsid w:val="00466650"/>
    <w:rsid w:val="004A6B70"/>
    <w:rsid w:val="004D0BF6"/>
    <w:rsid w:val="004E25A1"/>
    <w:rsid w:val="004E3EA5"/>
    <w:rsid w:val="00520729"/>
    <w:rsid w:val="00540A7F"/>
    <w:rsid w:val="005A3BB2"/>
    <w:rsid w:val="005A5EEB"/>
    <w:rsid w:val="005C79E6"/>
    <w:rsid w:val="005E297E"/>
    <w:rsid w:val="00616DD5"/>
    <w:rsid w:val="006413AD"/>
    <w:rsid w:val="006A2483"/>
    <w:rsid w:val="006F0E23"/>
    <w:rsid w:val="00722781"/>
    <w:rsid w:val="00735EB7"/>
    <w:rsid w:val="00765D64"/>
    <w:rsid w:val="00774483"/>
    <w:rsid w:val="0078361C"/>
    <w:rsid w:val="007A760D"/>
    <w:rsid w:val="007A7BA4"/>
    <w:rsid w:val="007C588A"/>
    <w:rsid w:val="007C64F0"/>
    <w:rsid w:val="007E3E39"/>
    <w:rsid w:val="0080599C"/>
    <w:rsid w:val="0081009A"/>
    <w:rsid w:val="00850D4A"/>
    <w:rsid w:val="008859D3"/>
    <w:rsid w:val="008871D5"/>
    <w:rsid w:val="008B6939"/>
    <w:rsid w:val="008E30F3"/>
    <w:rsid w:val="00964B8C"/>
    <w:rsid w:val="009B58EF"/>
    <w:rsid w:val="009E4271"/>
    <w:rsid w:val="009F7C35"/>
    <w:rsid w:val="00A30A8D"/>
    <w:rsid w:val="00A71B4B"/>
    <w:rsid w:val="00A85827"/>
    <w:rsid w:val="00AD2321"/>
    <w:rsid w:val="00AD23A8"/>
    <w:rsid w:val="00B06387"/>
    <w:rsid w:val="00B3666A"/>
    <w:rsid w:val="00B45E1B"/>
    <w:rsid w:val="00B517A0"/>
    <w:rsid w:val="00BA61B3"/>
    <w:rsid w:val="00BC2E6C"/>
    <w:rsid w:val="00BC3E25"/>
    <w:rsid w:val="00C069AE"/>
    <w:rsid w:val="00C26466"/>
    <w:rsid w:val="00C7392D"/>
    <w:rsid w:val="00C74869"/>
    <w:rsid w:val="00C83F82"/>
    <w:rsid w:val="00C87AD3"/>
    <w:rsid w:val="00D036FA"/>
    <w:rsid w:val="00D43DCF"/>
    <w:rsid w:val="00D54503"/>
    <w:rsid w:val="00D64D2F"/>
    <w:rsid w:val="00D86DAF"/>
    <w:rsid w:val="00DA11E2"/>
    <w:rsid w:val="00DA26B1"/>
    <w:rsid w:val="00DD18CC"/>
    <w:rsid w:val="00DD59DC"/>
    <w:rsid w:val="00DE0DBB"/>
    <w:rsid w:val="00DE282E"/>
    <w:rsid w:val="00E00403"/>
    <w:rsid w:val="00E03A38"/>
    <w:rsid w:val="00E07D8D"/>
    <w:rsid w:val="00E25148"/>
    <w:rsid w:val="00E5579D"/>
    <w:rsid w:val="00E7008E"/>
    <w:rsid w:val="00E83794"/>
    <w:rsid w:val="00E91BE1"/>
    <w:rsid w:val="00EB6DA1"/>
    <w:rsid w:val="00EE5C7B"/>
    <w:rsid w:val="00F10EA4"/>
    <w:rsid w:val="00F30AE6"/>
    <w:rsid w:val="00F8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55A6F053"/>
  <w15:chartTrackingRefBased/>
  <w15:docId w15:val="{FFAA3802-C4ED-42AF-84FD-4F4972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Janusz Kołodziej</cp:lastModifiedBy>
  <cp:revision>2</cp:revision>
  <cp:lastPrinted>2024-05-23T09:51:00Z</cp:lastPrinted>
  <dcterms:created xsi:type="dcterms:W3CDTF">2024-05-23T09:51:00Z</dcterms:created>
  <dcterms:modified xsi:type="dcterms:W3CDTF">2024-05-23T09:51:00Z</dcterms:modified>
</cp:coreProperties>
</file>