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663DFE0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705A3">
        <w:rPr>
          <w:rFonts w:ascii="Times New Roman" w:hAnsi="Times New Roman"/>
          <w:sz w:val="20"/>
        </w:rPr>
        <w:t>40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3AFD3D67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Gen. </w:t>
      </w:r>
      <w:r w:rsidR="003705A3">
        <w:rPr>
          <w:rFonts w:ascii="Times New Roman" w:hAnsi="Times New Roman"/>
          <w:b/>
          <w:bCs/>
          <w:sz w:val="22"/>
          <w:szCs w:val="22"/>
        </w:rPr>
        <w:t>Maczka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A456DE">
        <w:rPr>
          <w:rFonts w:ascii="Times New Roman" w:hAnsi="Times New Roman"/>
          <w:b/>
          <w:bCs/>
          <w:sz w:val="22"/>
          <w:szCs w:val="22"/>
        </w:rPr>
        <w:t>2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5175BEEF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3705A3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Maczka</w:t>
            </w:r>
            <w:r w:rsidR="00AD4E99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 </w:t>
            </w:r>
            <w:r w:rsidR="00A456DE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D7FFF" w14:textId="77777777" w:rsidR="00A21967" w:rsidRDefault="00A21967" w:rsidP="00AD3E28">
      <w:r>
        <w:separator/>
      </w:r>
    </w:p>
  </w:endnote>
  <w:endnote w:type="continuationSeparator" w:id="0">
    <w:p w14:paraId="7C1444BD" w14:textId="77777777" w:rsidR="00A21967" w:rsidRDefault="00A2196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9427A" w14:textId="77777777" w:rsidR="00A21967" w:rsidRDefault="00A21967" w:rsidP="00AD3E28">
      <w:r>
        <w:separator/>
      </w:r>
    </w:p>
  </w:footnote>
  <w:footnote w:type="continuationSeparator" w:id="0">
    <w:p w14:paraId="76072CE9" w14:textId="77777777" w:rsidR="00A21967" w:rsidRDefault="00A2196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5</cp:revision>
  <cp:lastPrinted>2026-07-23T10:37:00Z</cp:lastPrinted>
  <dcterms:created xsi:type="dcterms:W3CDTF">2026-04-01T11:12:00Z</dcterms:created>
  <dcterms:modified xsi:type="dcterms:W3CDTF">2026-07-23T10:37:00Z</dcterms:modified>
</cp:coreProperties>
</file>