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22EE8855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A26E5D">
        <w:rPr>
          <w:rFonts w:ascii="Times New Roman" w:hAnsi="Times New Roman"/>
          <w:sz w:val="20"/>
        </w:rPr>
        <w:t>43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A26E5D">
        <w:rPr>
          <w:rFonts w:ascii="Times New Roman" w:hAnsi="Times New Roman"/>
          <w:sz w:val="20"/>
        </w:rPr>
        <w:t>5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A48F04A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A26E5D" w:rsidRPr="00727BE4">
        <w:rPr>
          <w:sz w:val="22"/>
        </w:rPr>
        <w:t>Gminy Piekary Śląskie -- Zakładu Gospodarki Mieszkaniowej z siedzibą Piekary Śląskie przy ul. Gen. Jerzego Ziętka 60</w:t>
      </w:r>
      <w:r w:rsidR="00E7492D">
        <w:rPr>
          <w:sz w:val="22"/>
        </w:rPr>
        <w:t xml:space="preserve"> </w:t>
      </w:r>
      <w:r w:rsidRPr="00F17FC0">
        <w:rPr>
          <w:sz w:val="22"/>
        </w:rPr>
        <w:t>w zakresie</w:t>
      </w:r>
      <w:r>
        <w:rPr>
          <w:sz w:val="22"/>
        </w:rPr>
        <w:t>:</w:t>
      </w:r>
    </w:p>
    <w:p w14:paraId="343B2550" w14:textId="77777777" w:rsidR="00877687" w:rsidRDefault="00877687" w:rsidP="00901EA2">
      <w:pPr>
        <w:pStyle w:val="Standard"/>
        <w:spacing w:line="276" w:lineRule="auto"/>
        <w:jc w:val="center"/>
        <w:rPr>
          <w:sz w:val="22"/>
        </w:rPr>
      </w:pPr>
    </w:p>
    <w:p w14:paraId="6B7AD1EC" w14:textId="5CC0F4A6" w:rsidR="00877687" w:rsidRDefault="004A0CFD" w:rsidP="00901EA2">
      <w:pPr>
        <w:pStyle w:val="Standard"/>
        <w:spacing w:line="276" w:lineRule="auto"/>
        <w:jc w:val="center"/>
        <w:rPr>
          <w:sz w:val="22"/>
        </w:rPr>
      </w:pPr>
      <w:bookmarkStart w:id="0" w:name="_Hlk140827027"/>
      <w:bookmarkStart w:id="1" w:name="_Hlk140824427"/>
      <w:r>
        <w:rPr>
          <w:b/>
          <w:bCs/>
          <w:sz w:val="22"/>
        </w:rPr>
        <w:t>„</w:t>
      </w:r>
      <w:r w:rsidR="00E7492D">
        <w:rPr>
          <w:b/>
          <w:bCs/>
          <w:sz w:val="22"/>
        </w:rPr>
        <w:t>Zmiana sposobu</w:t>
      </w:r>
      <w:r w:rsidR="00A26E5D">
        <w:rPr>
          <w:b/>
          <w:bCs/>
          <w:color w:val="000000"/>
          <w:sz w:val="22"/>
          <w:shd w:val="clear" w:color="auto" w:fill="FFFFFF"/>
        </w:rPr>
        <w:t xml:space="preserve"> ogrzewania mieszkania gminnego przy ul. Wyszyńskiego 3</w:t>
      </w:r>
      <w:r w:rsidR="000162CB">
        <w:rPr>
          <w:b/>
          <w:bCs/>
          <w:color w:val="000000"/>
          <w:sz w:val="22"/>
          <w:shd w:val="clear" w:color="auto" w:fill="FFFFFF"/>
        </w:rPr>
        <w:t>1</w:t>
      </w:r>
      <w:r w:rsidR="00A26E5D">
        <w:rPr>
          <w:b/>
          <w:bCs/>
          <w:color w:val="000000"/>
          <w:sz w:val="22"/>
          <w:shd w:val="clear" w:color="auto" w:fill="FFFFFF"/>
        </w:rPr>
        <w:t>/</w:t>
      </w:r>
      <w:r w:rsidR="003067C2">
        <w:rPr>
          <w:b/>
          <w:bCs/>
          <w:color w:val="000000"/>
          <w:sz w:val="22"/>
          <w:shd w:val="clear" w:color="auto" w:fill="FFFFFF"/>
        </w:rPr>
        <w:t>1</w:t>
      </w:r>
      <w:r w:rsidR="00877687">
        <w:rPr>
          <w:b/>
          <w:bCs/>
          <w:sz w:val="22"/>
        </w:rPr>
        <w:t>”</w:t>
      </w:r>
      <w:bookmarkEnd w:id="0"/>
      <w:bookmarkEnd w:id="1"/>
    </w:p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Pr="00F17FC0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5D7A1040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8%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DA45201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7B9663F7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>który/a posiada uprawnienia budowlane w zakresie kierowania robotami budowlanymi w specjalności instalacyjnej w zakresie sieci, instalacji i urządzeń cieplnych, wentylacyjnych, gazowych, wodociągowych i</w:t>
      </w:r>
      <w:r w:rsidR="009203B3">
        <w:rPr>
          <w:sz w:val="22"/>
          <w:szCs w:val="22"/>
        </w:rPr>
        <w:t> </w:t>
      </w:r>
      <w:r w:rsidR="00D15EDC" w:rsidRPr="00A77288">
        <w:rPr>
          <w:sz w:val="22"/>
          <w:szCs w:val="22"/>
        </w:rPr>
        <w:t>kanalizacyjnych 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</w:t>
      </w:r>
      <w:proofErr w:type="spellStart"/>
      <w:r w:rsidR="00F10530" w:rsidRPr="00A77288">
        <w:rPr>
          <w:rFonts w:ascii="Times New Roman" w:hAnsi="Times New Roman"/>
          <w:sz w:val="22"/>
          <w:szCs w:val="22"/>
        </w:rPr>
        <w:t>STWiORB</w:t>
      </w:r>
      <w:proofErr w:type="spellEnd"/>
      <w:r w:rsidR="00F10530" w:rsidRPr="00A77288">
        <w:rPr>
          <w:rFonts w:ascii="Times New Roman" w:hAnsi="Times New Roman"/>
          <w:sz w:val="22"/>
          <w:szCs w:val="22"/>
        </w:rPr>
        <w:t xml:space="preserve">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1A4B1DEE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F00E62" w:rsidRPr="00276C9A">
        <w:rPr>
          <w:rFonts w:ascii="Times New Roman" w:hAnsi="Times New Roman"/>
          <w:sz w:val="22"/>
          <w:szCs w:val="22"/>
        </w:rPr>
        <w:t>50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2B74D75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z dnia 13 kwietnia 2022 r. o szczególnych rozwiązaniach w zakresie przeciwdziałania wspieraniu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lastRenderedPageBreak/>
        <w:t>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E7492D">
        <w:rPr>
          <w:rStyle w:val="markedcontent"/>
          <w:rFonts w:ascii="Times New Roman" w:hAnsi="Times New Roman"/>
          <w:sz w:val="22"/>
          <w:szCs w:val="22"/>
        </w:rPr>
        <w:t>4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E7492D">
        <w:rPr>
          <w:rStyle w:val="markedcontent"/>
          <w:rFonts w:ascii="Times New Roman" w:hAnsi="Times New Roman"/>
          <w:sz w:val="22"/>
          <w:szCs w:val="22"/>
        </w:rPr>
        <w:t>507</w:t>
      </w:r>
      <w:r w:rsidR="009203B3">
        <w:rPr>
          <w:rStyle w:val="markedcontent"/>
          <w:rFonts w:ascii="Times New Roman" w:hAnsi="Times New Roman"/>
          <w:sz w:val="22"/>
          <w:szCs w:val="22"/>
        </w:rPr>
        <w:t xml:space="preserve"> z </w:t>
      </w:r>
      <w:proofErr w:type="spellStart"/>
      <w:r w:rsidR="009203B3">
        <w:rPr>
          <w:rStyle w:val="markedcontent"/>
          <w:rFonts w:ascii="Times New Roman" w:hAnsi="Times New Roman"/>
          <w:sz w:val="22"/>
          <w:szCs w:val="22"/>
        </w:rPr>
        <w:t>późn</w:t>
      </w:r>
      <w:proofErr w:type="spellEnd"/>
      <w:r w:rsidR="009203B3">
        <w:rPr>
          <w:rStyle w:val="markedcontent"/>
          <w:rFonts w:ascii="Times New Roman" w:hAnsi="Times New Roman"/>
          <w:sz w:val="22"/>
          <w:szCs w:val="22"/>
        </w:rPr>
        <w:t>. zm.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</w:t>
      </w:r>
      <w:proofErr w:type="spellStart"/>
      <w:r w:rsidRPr="003C237B">
        <w:rPr>
          <w:rFonts w:ascii="Times New Roman" w:hAnsi="Times New Roman"/>
          <w:b/>
          <w:bCs/>
          <w:sz w:val="22"/>
          <w:szCs w:val="22"/>
        </w:rPr>
        <w:t>Kp</w:t>
      </w:r>
      <w:proofErr w:type="spellEnd"/>
      <w:r w:rsidRPr="003C237B">
        <w:rPr>
          <w:rFonts w:ascii="Times New Roman" w:hAnsi="Times New Roman"/>
          <w:b/>
          <w:bCs/>
          <w:sz w:val="22"/>
          <w:szCs w:val="22"/>
        </w:rPr>
        <w:t xml:space="preserve">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6B87F730" w:rsidR="009203B3" w:rsidRPr="009203B3" w:rsidRDefault="009203B3" w:rsidP="00346A31">
      <w:pPr>
        <w:jc w:val="left"/>
        <w:rPr>
          <w:rFonts w:ascii="Times New Roman" w:hAnsi="Times New Roman"/>
          <w:b/>
          <w:bCs/>
          <w:sz w:val="12"/>
          <w:szCs w:val="12"/>
        </w:rPr>
      </w:pPr>
      <w:r w:rsidRPr="009203B3">
        <w:rPr>
          <w:rFonts w:ascii="Times New Roman" w:hAnsi="Times New Roman"/>
          <w:b/>
          <w:bCs/>
          <w:sz w:val="12"/>
          <w:szCs w:val="12"/>
        </w:rPr>
        <w:t xml:space="preserve">**) </w:t>
      </w:r>
      <w:r w:rsidR="00A26E5D" w:rsidRPr="00A26E5D">
        <w:rPr>
          <w:rFonts w:ascii="Times New Roman" w:hAnsi="Times New Roman"/>
          <w:b/>
          <w:bCs/>
          <w:sz w:val="12"/>
          <w:szCs w:val="12"/>
        </w:rPr>
        <w:t>stawka r-g kosztorysowej R o wielkości nie mniejszej niż wynikająca z minimalnego wynagrodzenia za pracę obowiązującego na dzień składania ofert</w:t>
      </w:r>
      <w:r w:rsidRPr="009203B3">
        <w:rPr>
          <w:rFonts w:ascii="Times New Roman" w:hAnsi="Times New Roman"/>
          <w:b/>
          <w:bCs/>
          <w:sz w:val="12"/>
          <w:szCs w:val="12"/>
        </w:rPr>
        <w:t>.</w:t>
      </w:r>
    </w:p>
    <w:sectPr w:rsidR="009203B3" w:rsidRPr="009203B3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021ED"/>
    <w:rsid w:val="00015BF6"/>
    <w:rsid w:val="000162CB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92EE6"/>
    <w:rsid w:val="001C14C2"/>
    <w:rsid w:val="001C1613"/>
    <w:rsid w:val="001C5B0A"/>
    <w:rsid w:val="002071EC"/>
    <w:rsid w:val="00211F54"/>
    <w:rsid w:val="002432E4"/>
    <w:rsid w:val="00267C72"/>
    <w:rsid w:val="00271631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67C2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A0CFD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46EB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77687"/>
    <w:rsid w:val="00881C2A"/>
    <w:rsid w:val="008927FB"/>
    <w:rsid w:val="008A487C"/>
    <w:rsid w:val="008B61D2"/>
    <w:rsid w:val="008C0AA0"/>
    <w:rsid w:val="008C1E1D"/>
    <w:rsid w:val="008C696D"/>
    <w:rsid w:val="008E72F6"/>
    <w:rsid w:val="008F580D"/>
    <w:rsid w:val="008F58D8"/>
    <w:rsid w:val="00901EA2"/>
    <w:rsid w:val="0090531B"/>
    <w:rsid w:val="0091398D"/>
    <w:rsid w:val="00916C51"/>
    <w:rsid w:val="00917018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26E5D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428F"/>
    <w:rsid w:val="00A850CD"/>
    <w:rsid w:val="00A94B28"/>
    <w:rsid w:val="00AA1D3E"/>
    <w:rsid w:val="00AC56E0"/>
    <w:rsid w:val="00AD34A2"/>
    <w:rsid w:val="00AD3E28"/>
    <w:rsid w:val="00AF09DF"/>
    <w:rsid w:val="00AF5C7F"/>
    <w:rsid w:val="00B034F1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C2FB0"/>
    <w:rsid w:val="00CD09F2"/>
    <w:rsid w:val="00CD6CE8"/>
    <w:rsid w:val="00CF226D"/>
    <w:rsid w:val="00D02B39"/>
    <w:rsid w:val="00D051E0"/>
    <w:rsid w:val="00D15EDC"/>
    <w:rsid w:val="00D30107"/>
    <w:rsid w:val="00D33D1B"/>
    <w:rsid w:val="00D6514C"/>
    <w:rsid w:val="00D67428"/>
    <w:rsid w:val="00D722B7"/>
    <w:rsid w:val="00D87B93"/>
    <w:rsid w:val="00D94717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492D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474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13</cp:revision>
  <cp:lastPrinted>2025-03-18T13:01:00Z</cp:lastPrinted>
  <dcterms:created xsi:type="dcterms:W3CDTF">2024-03-26T08:19:00Z</dcterms:created>
  <dcterms:modified xsi:type="dcterms:W3CDTF">2025-03-18T13:01:00Z</dcterms:modified>
</cp:coreProperties>
</file>