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4B8DF8" w14:textId="47DC27B8" w:rsidR="006C0A7C" w:rsidRPr="00531341" w:rsidRDefault="005C6976" w:rsidP="00EE6F31">
      <w:pPr>
        <w:jc w:val="right"/>
        <w:rPr>
          <w:b/>
          <w:color w:val="000000" w:themeColor="text1"/>
          <w:sz w:val="22"/>
          <w:szCs w:val="22"/>
        </w:rPr>
      </w:pPr>
      <w:r>
        <w:rPr>
          <w:b/>
          <w:sz w:val="22"/>
          <w:szCs w:val="22"/>
        </w:rPr>
        <w:t>WZÓR UMOWY</w:t>
      </w:r>
      <w:r>
        <w:rPr>
          <w:b/>
          <w:sz w:val="22"/>
          <w:szCs w:val="22"/>
        </w:rPr>
        <w:tab/>
      </w:r>
      <w:r>
        <w:rPr>
          <w:b/>
          <w:sz w:val="22"/>
          <w:szCs w:val="22"/>
        </w:rPr>
        <w:tab/>
      </w:r>
      <w:r>
        <w:rPr>
          <w:b/>
          <w:sz w:val="22"/>
          <w:szCs w:val="22"/>
        </w:rPr>
        <w:tab/>
      </w:r>
      <w:r>
        <w:rPr>
          <w:b/>
          <w:sz w:val="22"/>
          <w:szCs w:val="22"/>
        </w:rPr>
        <w:tab/>
      </w:r>
      <w:r w:rsidRPr="00253AEA">
        <w:rPr>
          <w:bCs/>
          <w:sz w:val="22"/>
          <w:szCs w:val="22"/>
        </w:rPr>
        <w:t>Zał. nr 4</w:t>
      </w:r>
      <w:r>
        <w:rPr>
          <w:bCs/>
          <w:sz w:val="22"/>
          <w:szCs w:val="22"/>
        </w:rPr>
        <w:t>a</w:t>
      </w:r>
    </w:p>
    <w:p w14:paraId="59924FBD" w14:textId="77777777" w:rsidR="006C0A7C" w:rsidRPr="00531341" w:rsidRDefault="006C0A7C" w:rsidP="00EE6F31">
      <w:pPr>
        <w:jc w:val="center"/>
        <w:rPr>
          <w:b/>
          <w:color w:val="000000" w:themeColor="text1"/>
        </w:rPr>
      </w:pPr>
    </w:p>
    <w:p w14:paraId="5D09EE09" w14:textId="77777777" w:rsidR="006C0A7C" w:rsidRPr="00531341" w:rsidRDefault="00566F52" w:rsidP="00EE6F31">
      <w:pPr>
        <w:jc w:val="center"/>
        <w:rPr>
          <w:b/>
          <w:color w:val="000000" w:themeColor="text1"/>
          <w:u w:val="single"/>
        </w:rPr>
      </w:pPr>
      <w:r w:rsidRPr="00531341">
        <w:rPr>
          <w:b/>
          <w:color w:val="000000" w:themeColor="text1"/>
        </w:rPr>
        <w:t>Umowa nr ZGM/NK-022-……/202</w:t>
      </w:r>
      <w:r w:rsidR="0071461F">
        <w:rPr>
          <w:b/>
          <w:color w:val="000000" w:themeColor="text1"/>
        </w:rPr>
        <w:t>4</w:t>
      </w:r>
    </w:p>
    <w:p w14:paraId="60FDAA15" w14:textId="77777777" w:rsidR="004A35F2" w:rsidRPr="00531341" w:rsidRDefault="004A35F2" w:rsidP="00EE6F31">
      <w:pPr>
        <w:jc w:val="center"/>
        <w:rPr>
          <w:rFonts w:cs="Times New Roman"/>
          <w:b/>
          <w:color w:val="000000" w:themeColor="text1"/>
          <w:sz w:val="22"/>
          <w:szCs w:val="22"/>
        </w:rPr>
      </w:pPr>
    </w:p>
    <w:p w14:paraId="7E72C729" w14:textId="77777777" w:rsidR="00EC1567" w:rsidRPr="00531341" w:rsidRDefault="006C0A7C" w:rsidP="00EE6F31">
      <w:pPr>
        <w:tabs>
          <w:tab w:val="right" w:pos="9639"/>
        </w:tabs>
        <w:rPr>
          <w:rFonts w:eastAsia="Bookman Old Style" w:cs="Times New Roman"/>
          <w:b/>
          <w:color w:val="000000" w:themeColor="text1"/>
          <w:sz w:val="22"/>
          <w:szCs w:val="22"/>
        </w:rPr>
      </w:pPr>
      <w:r w:rsidRPr="00531341">
        <w:rPr>
          <w:rFonts w:eastAsia="Bookman Old Style" w:cs="Times New Roman"/>
          <w:b/>
          <w:color w:val="000000" w:themeColor="text1"/>
          <w:sz w:val="22"/>
          <w:szCs w:val="22"/>
        </w:rPr>
        <w:t xml:space="preserve">                                         </w:t>
      </w:r>
    </w:p>
    <w:p w14:paraId="144F6071" w14:textId="77777777" w:rsidR="006C0A7C" w:rsidRPr="00531341" w:rsidRDefault="006C0A7C" w:rsidP="00EE6F31">
      <w:pPr>
        <w:tabs>
          <w:tab w:val="right" w:pos="9639"/>
        </w:tabs>
        <w:rPr>
          <w:rFonts w:cs="Times New Roman"/>
          <w:color w:val="000000" w:themeColor="text1"/>
          <w:sz w:val="22"/>
          <w:szCs w:val="22"/>
        </w:rPr>
      </w:pPr>
      <w:r w:rsidRPr="00531341">
        <w:rPr>
          <w:rFonts w:eastAsia="Bookman Old Style" w:cs="Times New Roman"/>
          <w:b/>
          <w:color w:val="000000" w:themeColor="text1"/>
          <w:sz w:val="22"/>
          <w:szCs w:val="22"/>
        </w:rPr>
        <w:t xml:space="preserve"> </w:t>
      </w:r>
    </w:p>
    <w:p w14:paraId="44337BEF" w14:textId="77777777" w:rsidR="00F25037" w:rsidRPr="00531341" w:rsidRDefault="00F25037" w:rsidP="00EE6F31">
      <w:pPr>
        <w:widowControl/>
        <w:autoSpaceDN/>
        <w:jc w:val="both"/>
        <w:textAlignment w:val="auto"/>
        <w:rPr>
          <w:rFonts w:eastAsia="Times New Roman" w:cs="Times New Roman"/>
          <w:color w:val="000000" w:themeColor="text1"/>
          <w:kern w:val="0"/>
          <w:sz w:val="22"/>
          <w:szCs w:val="22"/>
          <w:lang w:eastAsia="pl-PL" w:bidi="ar-SA"/>
        </w:rPr>
      </w:pPr>
      <w:r w:rsidRPr="00531341">
        <w:rPr>
          <w:rFonts w:eastAsia="Times New Roman" w:cs="Times New Roman"/>
          <w:color w:val="000000" w:themeColor="text1"/>
          <w:kern w:val="0"/>
          <w:sz w:val="22"/>
          <w:szCs w:val="22"/>
          <w:lang w:eastAsia="pl-PL" w:bidi="ar-SA"/>
        </w:rPr>
        <w:t xml:space="preserve">zawarta w dniu </w:t>
      </w:r>
      <w:r w:rsidRPr="00531341">
        <w:rPr>
          <w:rFonts w:eastAsia="Times New Roman" w:cs="Times New Roman"/>
          <w:b/>
          <w:color w:val="000000" w:themeColor="text1"/>
          <w:kern w:val="0"/>
          <w:sz w:val="22"/>
          <w:szCs w:val="22"/>
          <w:lang w:eastAsia="pl-PL" w:bidi="ar-SA"/>
        </w:rPr>
        <w:t>…………….</w:t>
      </w:r>
      <w:r w:rsidRPr="00531341">
        <w:rPr>
          <w:rFonts w:eastAsia="Times New Roman" w:cs="Times New Roman"/>
          <w:color w:val="000000" w:themeColor="text1"/>
          <w:kern w:val="0"/>
          <w:sz w:val="22"/>
          <w:szCs w:val="22"/>
          <w:lang w:eastAsia="pl-PL" w:bidi="ar-SA"/>
        </w:rPr>
        <w:t xml:space="preserve"> w Piekarach Śląskich </w:t>
      </w:r>
      <w:r w:rsidRPr="00531341">
        <w:rPr>
          <w:rFonts w:eastAsia="Times New Roman" w:cs="Times New Roman"/>
          <w:color w:val="000000" w:themeColor="text1"/>
          <w:kern w:val="0"/>
          <w:sz w:val="22"/>
          <w:szCs w:val="22"/>
          <w:lang w:bidi="ar-SA"/>
        </w:rPr>
        <w:t xml:space="preserve">pomiędzy </w:t>
      </w:r>
    </w:p>
    <w:p w14:paraId="06265219" w14:textId="4BCDCEAB" w:rsidR="00F25037" w:rsidRPr="00531341" w:rsidRDefault="00C91A29" w:rsidP="00A941C1">
      <w:pPr>
        <w:widowControl/>
        <w:autoSpaceDN/>
        <w:textAlignment w:val="auto"/>
        <w:rPr>
          <w:rFonts w:eastAsia="Times New Roman" w:cs="Times New Roman"/>
          <w:color w:val="000000" w:themeColor="text1"/>
          <w:kern w:val="0"/>
          <w:sz w:val="22"/>
          <w:szCs w:val="22"/>
          <w:lang w:bidi="ar-SA"/>
        </w:rPr>
      </w:pPr>
      <w:r w:rsidRPr="00531341">
        <w:rPr>
          <w:rFonts w:eastAsia="Times New Roman" w:cs="Times New Roman"/>
          <w:color w:val="000000" w:themeColor="text1"/>
          <w:kern w:val="0"/>
          <w:sz w:val="22"/>
          <w:szCs w:val="22"/>
          <w:lang w:bidi="ar-SA"/>
        </w:rPr>
        <w:t>Gminą Piekary Śląskie, 41-940 Piekary Śląskie, ul. Bytomska 84, NIP 498 026 22 99, w imieniu której działa Zakład Gospodarki Mieszkaniowej, 41-940 Piekary Śląskie, ul. Gen. Jerzego Ziętka 60, reprezentowany przez Dyrektora Zakładu – mgr Wiolettę Bielawską zwaną w treści umowy Zamawiającym,</w:t>
      </w:r>
      <w:r w:rsidR="00F25037" w:rsidRPr="00531341">
        <w:rPr>
          <w:rFonts w:eastAsia="Times New Roman" w:cs="Times New Roman"/>
          <w:color w:val="000000" w:themeColor="text1"/>
          <w:kern w:val="0"/>
          <w:sz w:val="22"/>
          <w:szCs w:val="22"/>
          <w:lang w:bidi="ar-SA"/>
        </w:rPr>
        <w:br/>
      </w:r>
      <w:r w:rsidR="00F22C40">
        <w:rPr>
          <w:rFonts w:eastAsia="Times New Roman" w:cs="Times New Roman"/>
          <w:color w:val="000000" w:themeColor="text1"/>
          <w:kern w:val="0"/>
          <w:sz w:val="22"/>
          <w:szCs w:val="22"/>
          <w:lang w:bidi="ar-SA"/>
        </w:rPr>
        <w:t>a:</w:t>
      </w:r>
      <w:r w:rsidR="00A941C1" w:rsidRPr="00531341">
        <w:rPr>
          <w:rFonts w:eastAsia="Times New Roman" w:cs="Times New Roman"/>
          <w:color w:val="000000" w:themeColor="text1"/>
          <w:kern w:val="0"/>
          <w:sz w:val="22"/>
          <w:szCs w:val="22"/>
          <w:lang w:bidi="ar-SA"/>
        </w:rPr>
        <w:t>…………………………………………………………………………………………………………..</w:t>
      </w:r>
      <w:r w:rsidR="00F25037" w:rsidRPr="00531341">
        <w:rPr>
          <w:rFonts w:eastAsia="Times New Roman" w:cs="Times New Roman"/>
          <w:color w:val="000000" w:themeColor="text1"/>
          <w:kern w:val="0"/>
          <w:sz w:val="22"/>
          <w:szCs w:val="22"/>
          <w:lang w:bidi="ar-SA"/>
        </w:rPr>
        <w:t xml:space="preserve"> </w:t>
      </w:r>
    </w:p>
    <w:p w14:paraId="07284D7F" w14:textId="77777777" w:rsidR="00F25037" w:rsidRPr="00531341" w:rsidRDefault="003D09F3" w:rsidP="00EE6F31">
      <w:pPr>
        <w:widowControl/>
        <w:autoSpaceDN/>
        <w:jc w:val="both"/>
        <w:textAlignment w:val="auto"/>
        <w:rPr>
          <w:rFonts w:eastAsia="Times New Roman" w:cs="Times New Roman"/>
          <w:color w:val="000000" w:themeColor="text1"/>
          <w:kern w:val="0"/>
          <w:sz w:val="22"/>
          <w:szCs w:val="22"/>
          <w:lang w:bidi="ar-SA"/>
        </w:rPr>
      </w:pPr>
      <w:r w:rsidRPr="00531341">
        <w:rPr>
          <w:rFonts w:eastAsia="Times New Roman" w:cs="Times New Roman"/>
          <w:color w:val="000000" w:themeColor="text1"/>
          <w:kern w:val="0"/>
          <w:sz w:val="22"/>
          <w:szCs w:val="22"/>
          <w:lang w:bidi="ar-SA"/>
        </w:rPr>
        <w:t>zwan</w:t>
      </w:r>
      <w:r w:rsidR="004A35F2" w:rsidRPr="00531341">
        <w:rPr>
          <w:rFonts w:eastAsia="Times New Roman" w:cs="Times New Roman"/>
          <w:color w:val="000000" w:themeColor="text1"/>
          <w:kern w:val="0"/>
          <w:sz w:val="22"/>
          <w:szCs w:val="22"/>
          <w:lang w:bidi="ar-SA"/>
        </w:rPr>
        <w:t>ego</w:t>
      </w:r>
      <w:r w:rsidRPr="00531341">
        <w:rPr>
          <w:rFonts w:eastAsia="Times New Roman" w:cs="Times New Roman"/>
          <w:color w:val="000000" w:themeColor="text1"/>
          <w:kern w:val="0"/>
          <w:sz w:val="22"/>
          <w:szCs w:val="22"/>
          <w:lang w:bidi="ar-SA"/>
        </w:rPr>
        <w:t xml:space="preserve"> w</w:t>
      </w:r>
      <w:r w:rsidR="00F25037" w:rsidRPr="00531341">
        <w:rPr>
          <w:rFonts w:eastAsia="Times New Roman" w:cs="Times New Roman"/>
          <w:color w:val="000000" w:themeColor="text1"/>
          <w:kern w:val="0"/>
          <w:sz w:val="22"/>
          <w:szCs w:val="22"/>
          <w:lang w:bidi="ar-SA"/>
        </w:rPr>
        <w:t xml:space="preserve"> dalszej treści umowy Wykonawcą.</w:t>
      </w:r>
    </w:p>
    <w:p w14:paraId="3031AE65" w14:textId="77777777" w:rsidR="00F25037" w:rsidRPr="00531341" w:rsidRDefault="00F25037" w:rsidP="00EE6F31">
      <w:pPr>
        <w:widowControl/>
        <w:suppressAutoHyphens w:val="0"/>
        <w:autoSpaceDN/>
        <w:jc w:val="center"/>
        <w:textAlignment w:val="auto"/>
        <w:rPr>
          <w:rFonts w:eastAsia="Times New Roman" w:cs="Times New Roman"/>
          <w:color w:val="000000" w:themeColor="text1"/>
          <w:kern w:val="0"/>
          <w:sz w:val="22"/>
          <w:szCs w:val="22"/>
          <w:lang w:eastAsia="pl-PL" w:bidi="ar-SA"/>
        </w:rPr>
      </w:pPr>
      <w:r w:rsidRPr="00531341">
        <w:rPr>
          <w:rFonts w:eastAsia="Times New Roman" w:cs="Times New Roman"/>
          <w:color w:val="000000" w:themeColor="text1"/>
          <w:kern w:val="0"/>
          <w:sz w:val="22"/>
          <w:szCs w:val="22"/>
          <w:lang w:eastAsia="pl-PL" w:bidi="ar-SA"/>
        </w:rPr>
        <w:t xml:space="preserve">Niniejsza umowa zawarta została na podstawie Regulaminu udzielania zamówień, </w:t>
      </w:r>
    </w:p>
    <w:p w14:paraId="7CFC2770" w14:textId="77777777" w:rsidR="00D87FA2" w:rsidRPr="00531341" w:rsidRDefault="00F25037" w:rsidP="00EE6F31">
      <w:pPr>
        <w:jc w:val="center"/>
        <w:rPr>
          <w:rFonts w:eastAsia="Times New Roman" w:cs="Times New Roman"/>
          <w:color w:val="000000" w:themeColor="text1"/>
          <w:kern w:val="0"/>
          <w:sz w:val="22"/>
          <w:szCs w:val="22"/>
          <w:lang w:eastAsia="pl-PL" w:bidi="ar-SA"/>
        </w:rPr>
      </w:pPr>
      <w:r w:rsidRPr="00531341">
        <w:rPr>
          <w:rFonts w:eastAsia="Times New Roman" w:cs="Times New Roman"/>
          <w:color w:val="000000" w:themeColor="text1"/>
          <w:kern w:val="0"/>
          <w:sz w:val="22"/>
          <w:szCs w:val="22"/>
          <w:lang w:eastAsia="pl-PL" w:bidi="ar-SA"/>
        </w:rPr>
        <w:t>których wartość, bez podatku od towarów i usług, jest mniejsza niż kwota 130 000 złotych</w:t>
      </w:r>
    </w:p>
    <w:p w14:paraId="7081F037" w14:textId="77777777" w:rsidR="006C0A7C" w:rsidRPr="00531341" w:rsidRDefault="006C0A7C" w:rsidP="00EE6F31">
      <w:pPr>
        <w:widowControl/>
        <w:autoSpaceDN/>
        <w:ind w:left="432"/>
        <w:jc w:val="both"/>
        <w:textAlignment w:val="auto"/>
        <w:rPr>
          <w:rFonts w:cs="Times New Roman"/>
          <w:color w:val="000000" w:themeColor="text1"/>
          <w:sz w:val="22"/>
          <w:szCs w:val="22"/>
        </w:rPr>
      </w:pPr>
    </w:p>
    <w:p w14:paraId="43E969FD"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 xml:space="preserve">§ </w:t>
      </w:r>
      <w:r w:rsidR="003E4FB5" w:rsidRPr="00531341">
        <w:rPr>
          <w:rFonts w:cs="Times New Roman"/>
          <w:b/>
          <w:color w:val="000000" w:themeColor="text1"/>
          <w:sz w:val="22"/>
          <w:szCs w:val="22"/>
        </w:rPr>
        <w:t>1</w:t>
      </w:r>
    </w:p>
    <w:p w14:paraId="6C93DA10"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Przedmiot umowy</w:t>
      </w:r>
    </w:p>
    <w:p w14:paraId="7F2178C4" w14:textId="77777777" w:rsidR="00C119F7" w:rsidRPr="00531341" w:rsidRDefault="00C119F7" w:rsidP="00C119F7">
      <w:pPr>
        <w:widowControl/>
        <w:autoSpaceDN/>
        <w:spacing w:line="276" w:lineRule="auto"/>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pl-PL" w:bidi="ar-SA"/>
        </w:rPr>
        <w:t xml:space="preserve">1. Przedmiotem zamówienia jest </w:t>
      </w:r>
      <w:bookmarkStart w:id="0" w:name="_Hlk78272962"/>
      <w:r w:rsidRPr="00531341">
        <w:rPr>
          <w:rFonts w:eastAsia="Times New Roman" w:cs="Times New Roman"/>
          <w:b/>
          <w:iCs/>
          <w:color w:val="000000" w:themeColor="text1"/>
          <w:kern w:val="0"/>
          <w:sz w:val="22"/>
          <w:szCs w:val="22"/>
          <w:lang w:eastAsia="pl-PL" w:bidi="ar-SA"/>
        </w:rPr>
        <w:t>wykonanie okresowych</w:t>
      </w:r>
      <w:r w:rsidRPr="00531341">
        <w:rPr>
          <w:rFonts w:eastAsia="Times New Roman" w:cs="Times New Roman"/>
          <w:b/>
          <w:color w:val="000000" w:themeColor="text1"/>
          <w:kern w:val="0"/>
          <w:sz w:val="22"/>
          <w:szCs w:val="22"/>
          <w:lang w:eastAsia="ar-SA" w:bidi="ar-SA"/>
        </w:rPr>
        <w:t xml:space="preserve">, </w:t>
      </w:r>
      <w:r w:rsidRPr="00531341">
        <w:rPr>
          <w:rFonts w:eastAsia="Times New Roman" w:cs="Times New Roman"/>
          <w:b/>
          <w:bCs/>
          <w:color w:val="000000" w:themeColor="text1"/>
          <w:kern w:val="0"/>
          <w:sz w:val="22"/>
          <w:szCs w:val="22"/>
          <w:lang w:eastAsia="ar-SA" w:bidi="ar-SA"/>
        </w:rPr>
        <w:t xml:space="preserve">rocznych przeglądów instalacji gazowej w budynkach należących </w:t>
      </w:r>
      <w:bookmarkStart w:id="1" w:name="_Hlk110229705"/>
      <w:r w:rsidRPr="00531341">
        <w:rPr>
          <w:rFonts w:eastAsia="Times New Roman" w:cs="Times New Roman"/>
          <w:b/>
          <w:bCs/>
          <w:color w:val="000000" w:themeColor="text1"/>
          <w:kern w:val="0"/>
          <w:sz w:val="22"/>
          <w:szCs w:val="22"/>
          <w:lang w:eastAsia="ar-SA" w:bidi="ar-SA"/>
        </w:rPr>
        <w:t xml:space="preserve">do </w:t>
      </w:r>
      <w:r w:rsidR="00566F52" w:rsidRPr="00531341">
        <w:rPr>
          <w:rFonts w:eastAsia="Times New Roman" w:cs="Times New Roman"/>
          <w:b/>
          <w:bCs/>
          <w:color w:val="000000" w:themeColor="text1"/>
          <w:kern w:val="0"/>
          <w:sz w:val="22"/>
          <w:szCs w:val="22"/>
          <w:lang w:eastAsia="ar-SA" w:bidi="ar-SA"/>
        </w:rPr>
        <w:t xml:space="preserve">Gminy Piekary Śląskie administrowanych </w:t>
      </w:r>
      <w:bookmarkEnd w:id="1"/>
      <w:r w:rsidRPr="00531341">
        <w:rPr>
          <w:rFonts w:eastAsia="Times New Roman" w:cs="Times New Roman"/>
          <w:b/>
          <w:bCs/>
          <w:color w:val="000000" w:themeColor="text1"/>
          <w:kern w:val="0"/>
          <w:sz w:val="22"/>
          <w:szCs w:val="22"/>
          <w:lang w:eastAsia="ar-SA" w:bidi="ar-SA"/>
        </w:rPr>
        <w:t>przez Zakład Gospodarki Mieszkaniowej, wraz z usunięciem stwierdzonych usterek</w:t>
      </w:r>
      <w:bookmarkEnd w:id="0"/>
      <w:r w:rsidRPr="00531341">
        <w:rPr>
          <w:rFonts w:eastAsia="Times New Roman" w:cs="Times New Roman"/>
          <w:b/>
          <w:bCs/>
          <w:color w:val="000000" w:themeColor="text1"/>
          <w:kern w:val="0"/>
          <w:sz w:val="22"/>
          <w:szCs w:val="22"/>
          <w:lang w:eastAsia="ar-SA" w:bidi="ar-SA"/>
        </w:rPr>
        <w:t>.</w:t>
      </w:r>
    </w:p>
    <w:p w14:paraId="4222F934" w14:textId="77777777" w:rsidR="00C119F7" w:rsidRPr="00531341" w:rsidRDefault="00C119F7" w:rsidP="00C119F7">
      <w:pPr>
        <w:widowControl/>
        <w:autoSpaceDN/>
        <w:spacing w:line="276" w:lineRule="auto"/>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2. Zakres usługi obejmuje:</w:t>
      </w:r>
    </w:p>
    <w:p w14:paraId="52BF1F6C" w14:textId="77777777" w:rsidR="00C119F7" w:rsidRPr="00531341" w:rsidRDefault="00C119F7" w:rsidP="00C119F7">
      <w:pPr>
        <w:widowControl/>
        <w:numPr>
          <w:ilvl w:val="0"/>
          <w:numId w:val="40"/>
        </w:numPr>
        <w:autoSpaceDN/>
        <w:spacing w:line="276" w:lineRule="auto"/>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b/>
          <w:color w:val="000000" w:themeColor="text1"/>
          <w:kern w:val="0"/>
          <w:sz w:val="22"/>
          <w:szCs w:val="22"/>
          <w:lang w:eastAsia="ar-SA" w:bidi="ar-SA"/>
        </w:rPr>
        <w:t>Przegląd instalacji gazowej:</w:t>
      </w:r>
    </w:p>
    <w:p w14:paraId="092562C8" w14:textId="77777777" w:rsidR="00C119F7" w:rsidRPr="00531341" w:rsidRDefault="00C119F7" w:rsidP="00C119F7">
      <w:pPr>
        <w:widowControl/>
        <w:numPr>
          <w:ilvl w:val="0"/>
          <w:numId w:val="39"/>
        </w:numPr>
        <w:autoSpaceDN/>
        <w:spacing w:line="276" w:lineRule="auto"/>
        <w:ind w:left="1134" w:hanging="384"/>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badanie i sprawdzenie szczelności eksplozymetrem instalacji gazowej w lokalu mieszkalnym lub użytkowym od gazomierza do punktów poboru wraz z usunięciem stwierdzonych nieszczelności na (gwincie, korku, śrubunku, zaworze, trójniku, elastycznym przewodzie przyłączeniowym, lub innym połączeniu instalacji),</w:t>
      </w:r>
    </w:p>
    <w:p w14:paraId="7A4B3F63" w14:textId="77777777" w:rsidR="00C119F7" w:rsidRPr="00531341" w:rsidRDefault="00C119F7" w:rsidP="00C119F7">
      <w:pPr>
        <w:widowControl/>
        <w:numPr>
          <w:ilvl w:val="0"/>
          <w:numId w:val="39"/>
        </w:numPr>
        <w:autoSpaceDN/>
        <w:spacing w:line="276" w:lineRule="auto"/>
        <w:ind w:left="1134" w:hanging="384"/>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sprawdzenie szczelności pionów i poziomów od kurka głównego, do końca instalacji w budynku wraz z usunięciem stwierdzonych usterek (piwnica, klatka schodowa),</w:t>
      </w:r>
    </w:p>
    <w:p w14:paraId="33CBA3AA" w14:textId="77777777" w:rsidR="00C119F7" w:rsidRPr="00531341" w:rsidRDefault="00C119F7" w:rsidP="00C119F7">
      <w:pPr>
        <w:widowControl/>
        <w:numPr>
          <w:ilvl w:val="0"/>
          <w:numId w:val="39"/>
        </w:numPr>
        <w:autoSpaceDN/>
        <w:spacing w:line="276" w:lineRule="auto"/>
        <w:ind w:left="1134" w:hanging="384"/>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sprawdzenie stanu instalacji: rur oraz powłoki antykorozyjnej na instalacji,</w:t>
      </w:r>
    </w:p>
    <w:p w14:paraId="26527D69" w14:textId="77777777" w:rsidR="00C119F7" w:rsidRPr="00531341" w:rsidRDefault="00C119F7" w:rsidP="00C119F7">
      <w:pPr>
        <w:widowControl/>
        <w:numPr>
          <w:ilvl w:val="0"/>
          <w:numId w:val="39"/>
        </w:numPr>
        <w:autoSpaceDN/>
        <w:spacing w:line="276" w:lineRule="auto"/>
        <w:ind w:left="1134" w:hanging="384"/>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sprawdzenie poprawności mocowania instalacji do przegród budowlanych,</w:t>
      </w:r>
    </w:p>
    <w:p w14:paraId="45A1F804" w14:textId="77777777" w:rsidR="00C119F7" w:rsidRPr="00531341" w:rsidRDefault="00C119F7" w:rsidP="00C119F7">
      <w:pPr>
        <w:widowControl/>
        <w:numPr>
          <w:ilvl w:val="0"/>
          <w:numId w:val="39"/>
        </w:numPr>
        <w:autoSpaceDN/>
        <w:spacing w:line="276" w:lineRule="auto"/>
        <w:ind w:left="1134" w:hanging="384"/>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sprawdzenie stanu zaworów: pod pionami, przed gazomierzami, przed urządzeniami,</w:t>
      </w:r>
    </w:p>
    <w:p w14:paraId="71B4873E" w14:textId="77777777" w:rsidR="00C119F7" w:rsidRPr="00531341" w:rsidRDefault="00C119F7" w:rsidP="00C119F7">
      <w:pPr>
        <w:widowControl/>
        <w:numPr>
          <w:ilvl w:val="0"/>
          <w:numId w:val="39"/>
        </w:numPr>
        <w:autoSpaceDN/>
        <w:spacing w:line="276" w:lineRule="auto"/>
        <w:ind w:left="1134" w:hanging="384"/>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ocena technicznej - sprawności urządzeń gazowych zainstalowanych w lokalach (kuchenka, PG, kocioł dwufunkcyjny, kocioł jednofunkcyjny),</w:t>
      </w:r>
    </w:p>
    <w:p w14:paraId="35B554E7" w14:textId="77777777" w:rsidR="00C119F7" w:rsidRPr="00531341" w:rsidRDefault="00C119F7" w:rsidP="00C119F7">
      <w:pPr>
        <w:widowControl/>
        <w:numPr>
          <w:ilvl w:val="0"/>
          <w:numId w:val="39"/>
        </w:numPr>
        <w:autoSpaceDN/>
        <w:spacing w:line="276" w:lineRule="auto"/>
        <w:ind w:left="1134" w:hanging="384"/>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sprawdzenie poprawności wykonania podłączenia odprowadzenia spalin do przewodu spalinowego,</w:t>
      </w:r>
    </w:p>
    <w:p w14:paraId="0886F3AB" w14:textId="77777777" w:rsidR="00C119F7" w:rsidRPr="00531341" w:rsidRDefault="00C119F7" w:rsidP="00C119F7">
      <w:pPr>
        <w:widowControl/>
        <w:numPr>
          <w:ilvl w:val="0"/>
          <w:numId w:val="39"/>
        </w:numPr>
        <w:autoSpaceDN/>
        <w:spacing w:line="276" w:lineRule="auto"/>
        <w:ind w:left="1134" w:hanging="384"/>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sprawdzenie szczelności gazomierza oraz jego połączeń z instalacją,</w:t>
      </w:r>
    </w:p>
    <w:p w14:paraId="3C3EA11E" w14:textId="77777777" w:rsidR="00C119F7" w:rsidRPr="00531341" w:rsidRDefault="00C119F7" w:rsidP="00C119F7">
      <w:pPr>
        <w:widowControl/>
        <w:numPr>
          <w:ilvl w:val="0"/>
          <w:numId w:val="39"/>
        </w:numPr>
        <w:autoSpaceDN/>
        <w:spacing w:line="276" w:lineRule="auto"/>
        <w:ind w:left="1134" w:hanging="384"/>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wstępne sprawdzenie poprawności działania wentylacji grawitacyjnej w pomieszczeniu, gdzie zainstalowany jest odbiornik (kuchenka, kocioł, PG) zasilany paliwem gazowym,</w:t>
      </w:r>
    </w:p>
    <w:p w14:paraId="49B7C601" w14:textId="77777777" w:rsidR="00C119F7" w:rsidRPr="00531341" w:rsidRDefault="00C119F7" w:rsidP="00C119F7">
      <w:pPr>
        <w:widowControl/>
        <w:numPr>
          <w:ilvl w:val="0"/>
          <w:numId w:val="39"/>
        </w:numPr>
        <w:autoSpaceDN/>
        <w:spacing w:line="276" w:lineRule="auto"/>
        <w:ind w:left="1134" w:hanging="384"/>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ujawnienie w lokalach odbiorników gazu podłączonych do butli z gazem Propan Butan,</w:t>
      </w:r>
    </w:p>
    <w:p w14:paraId="2A33E07E" w14:textId="77777777" w:rsidR="00C119F7" w:rsidRPr="00531341" w:rsidRDefault="00C119F7" w:rsidP="00C119F7">
      <w:pPr>
        <w:widowControl/>
        <w:numPr>
          <w:ilvl w:val="0"/>
          <w:numId w:val="39"/>
        </w:numPr>
        <w:autoSpaceDN/>
        <w:spacing w:line="276" w:lineRule="auto"/>
        <w:ind w:left="1134" w:hanging="384"/>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zamknięcie dopływu gazu do niesprawnych odbiorników z wystawieniem polecenia naprawy wg załączonego wzoru.</w:t>
      </w:r>
    </w:p>
    <w:p w14:paraId="23380A3B" w14:textId="77777777" w:rsidR="00C119F7" w:rsidRPr="00531341" w:rsidRDefault="00C119F7" w:rsidP="00C119F7">
      <w:pPr>
        <w:widowControl/>
        <w:numPr>
          <w:ilvl w:val="0"/>
          <w:numId w:val="40"/>
        </w:numPr>
        <w:autoSpaceDN/>
        <w:spacing w:line="276" w:lineRule="auto"/>
        <w:contextualSpacing/>
        <w:textAlignment w:val="auto"/>
        <w:rPr>
          <w:rFonts w:eastAsia="Times New Roman" w:cs="Times New Roman"/>
          <w:b/>
          <w:color w:val="000000" w:themeColor="text1"/>
          <w:kern w:val="0"/>
          <w:sz w:val="22"/>
          <w:szCs w:val="22"/>
          <w:lang w:eastAsia="ar-SA" w:bidi="ar-SA"/>
        </w:rPr>
      </w:pPr>
      <w:r w:rsidRPr="00531341">
        <w:rPr>
          <w:rFonts w:eastAsia="Times New Roman" w:cs="Times New Roman"/>
          <w:b/>
          <w:color w:val="000000" w:themeColor="text1"/>
          <w:kern w:val="0"/>
          <w:sz w:val="22"/>
          <w:szCs w:val="22"/>
          <w:lang w:eastAsia="ar-SA" w:bidi="ar-SA"/>
        </w:rPr>
        <w:t>Usunięcie stwierdzonych usterek:</w:t>
      </w:r>
    </w:p>
    <w:p w14:paraId="37ED45B6" w14:textId="77777777" w:rsidR="00C119F7" w:rsidRPr="00531341" w:rsidRDefault="00C119F7" w:rsidP="00C119F7">
      <w:pPr>
        <w:widowControl/>
        <w:numPr>
          <w:ilvl w:val="0"/>
          <w:numId w:val="41"/>
        </w:numPr>
        <w:autoSpaceDN/>
        <w:ind w:left="1134" w:hanging="425"/>
        <w:contextualSpacing/>
        <w:textAlignment w:val="auto"/>
        <w:rPr>
          <w:rFonts w:eastAsia="Times New Roman" w:cs="Times New Roman"/>
          <w:b/>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usunięcie nieszczelności na długim gwincie przy piecyku łazienkowym lub kotłach dwufunkcyjnych</w:t>
      </w:r>
    </w:p>
    <w:p w14:paraId="24982D83" w14:textId="77777777" w:rsidR="00C119F7" w:rsidRPr="00531341" w:rsidRDefault="00C119F7" w:rsidP="00C119F7">
      <w:pPr>
        <w:widowControl/>
        <w:numPr>
          <w:ilvl w:val="0"/>
          <w:numId w:val="41"/>
        </w:numPr>
        <w:autoSpaceDN/>
        <w:ind w:left="1134" w:hanging="425"/>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usunięcie nieszczelności na długim gwincie przy urządzeniu</w:t>
      </w:r>
    </w:p>
    <w:p w14:paraId="7D16BE9F" w14:textId="77777777" w:rsidR="00C119F7" w:rsidRPr="00531341" w:rsidRDefault="00C119F7" w:rsidP="00C119F7">
      <w:pPr>
        <w:widowControl/>
        <w:numPr>
          <w:ilvl w:val="0"/>
          <w:numId w:val="41"/>
        </w:numPr>
        <w:autoSpaceDN/>
        <w:ind w:left="1134" w:hanging="425"/>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usunięcie nieszczelności na łączniku gwintowanym (kolano, mufa, kolano w-z, nypel,</w:t>
      </w:r>
    </w:p>
    <w:p w14:paraId="6C9BD744" w14:textId="77777777" w:rsidR="00C119F7" w:rsidRPr="00531341" w:rsidRDefault="00C119F7" w:rsidP="00C119F7">
      <w:pPr>
        <w:widowControl/>
        <w:numPr>
          <w:ilvl w:val="0"/>
          <w:numId w:val="41"/>
        </w:numPr>
        <w:autoSpaceDN/>
        <w:ind w:left="1134" w:hanging="425"/>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usunięcie nieszczelności na śrubunku,</w:t>
      </w:r>
    </w:p>
    <w:p w14:paraId="319E2F22" w14:textId="77777777" w:rsidR="00C119F7" w:rsidRPr="00531341" w:rsidRDefault="00C119F7" w:rsidP="00C119F7">
      <w:pPr>
        <w:widowControl/>
        <w:numPr>
          <w:ilvl w:val="0"/>
          <w:numId w:val="41"/>
        </w:numPr>
        <w:autoSpaceDN/>
        <w:ind w:left="1134" w:hanging="425"/>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usunięcie nieszczelności na trójniku na podejściach do kuchni i łazienki,</w:t>
      </w:r>
    </w:p>
    <w:p w14:paraId="1C8306B1" w14:textId="77777777" w:rsidR="00C119F7" w:rsidRPr="00531341" w:rsidRDefault="00C119F7" w:rsidP="00C119F7">
      <w:pPr>
        <w:widowControl/>
        <w:numPr>
          <w:ilvl w:val="0"/>
          <w:numId w:val="41"/>
        </w:numPr>
        <w:autoSpaceDN/>
        <w:ind w:left="1134" w:hanging="425"/>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przewinięcie całej instalacji gazowej,</w:t>
      </w:r>
    </w:p>
    <w:p w14:paraId="69A477E2" w14:textId="77777777" w:rsidR="00C119F7" w:rsidRPr="00531341" w:rsidRDefault="00C119F7" w:rsidP="00C119F7">
      <w:pPr>
        <w:widowControl/>
        <w:numPr>
          <w:ilvl w:val="0"/>
          <w:numId w:val="41"/>
        </w:numPr>
        <w:autoSpaceDN/>
        <w:ind w:left="1134" w:hanging="425"/>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przewinięcie podejść pod licznik,</w:t>
      </w:r>
    </w:p>
    <w:p w14:paraId="65981328" w14:textId="77777777" w:rsidR="00C119F7" w:rsidRPr="00531341" w:rsidRDefault="00C119F7" w:rsidP="00C119F7">
      <w:pPr>
        <w:widowControl/>
        <w:numPr>
          <w:ilvl w:val="0"/>
          <w:numId w:val="41"/>
        </w:numPr>
        <w:autoSpaceDN/>
        <w:ind w:left="1134" w:hanging="425"/>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wymiana zaworów 1 cal przed odbiornikiem</w:t>
      </w:r>
    </w:p>
    <w:p w14:paraId="1623E19E" w14:textId="77777777" w:rsidR="00C119F7" w:rsidRPr="00531341" w:rsidRDefault="00C119F7" w:rsidP="00C119F7">
      <w:pPr>
        <w:widowControl/>
        <w:numPr>
          <w:ilvl w:val="0"/>
          <w:numId w:val="41"/>
        </w:numPr>
        <w:autoSpaceDN/>
        <w:ind w:left="1134" w:hanging="425"/>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wymiana zaworów 1/2 cala przed odbiornikiem,</w:t>
      </w:r>
    </w:p>
    <w:p w14:paraId="79931614" w14:textId="77777777" w:rsidR="00C119F7" w:rsidRPr="00531341" w:rsidRDefault="00C119F7" w:rsidP="00C119F7">
      <w:pPr>
        <w:widowControl/>
        <w:numPr>
          <w:ilvl w:val="0"/>
          <w:numId w:val="41"/>
        </w:numPr>
        <w:autoSpaceDN/>
        <w:ind w:left="1134" w:hanging="425"/>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lastRenderedPageBreak/>
        <w:t xml:space="preserve"> wymiana zaworów 3/4 cala przed odbiornikiem,</w:t>
      </w:r>
    </w:p>
    <w:p w14:paraId="1AC2F980" w14:textId="77777777" w:rsidR="00C119F7" w:rsidRPr="00531341" w:rsidRDefault="00C119F7" w:rsidP="00C119F7">
      <w:pPr>
        <w:widowControl/>
        <w:numPr>
          <w:ilvl w:val="0"/>
          <w:numId w:val="41"/>
        </w:numPr>
        <w:autoSpaceDN/>
        <w:spacing w:line="276" w:lineRule="auto"/>
        <w:ind w:left="1134" w:hanging="425"/>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 usunięcie usterek stwierdzonych podczas przeglądu na pionach i poziomach od kurka głównego do końca instalacji w budynku.</w:t>
      </w:r>
    </w:p>
    <w:p w14:paraId="44EA5D45" w14:textId="77777777" w:rsidR="00C119F7" w:rsidRPr="00531341" w:rsidRDefault="00C119F7" w:rsidP="00C119F7">
      <w:pPr>
        <w:widowControl/>
        <w:numPr>
          <w:ilvl w:val="0"/>
          <w:numId w:val="40"/>
        </w:numPr>
        <w:autoSpaceDN/>
        <w:spacing w:line="276" w:lineRule="auto"/>
        <w:contextualSpacing/>
        <w:textAlignment w:val="auto"/>
        <w:rPr>
          <w:rFonts w:eastAsia="Times New Roman" w:cs="Times New Roman"/>
          <w:b/>
          <w:bCs/>
          <w:color w:val="000000" w:themeColor="text1"/>
          <w:kern w:val="0"/>
          <w:sz w:val="22"/>
          <w:szCs w:val="22"/>
          <w:lang w:eastAsia="ar-SA" w:bidi="ar-SA"/>
        </w:rPr>
      </w:pPr>
      <w:r w:rsidRPr="00531341">
        <w:rPr>
          <w:rFonts w:eastAsia="Times New Roman" w:cs="Times New Roman"/>
          <w:b/>
          <w:bCs/>
          <w:color w:val="000000" w:themeColor="text1"/>
          <w:kern w:val="0"/>
          <w:sz w:val="22"/>
          <w:szCs w:val="22"/>
          <w:lang w:eastAsia="ar-SA" w:bidi="ar-SA"/>
        </w:rPr>
        <w:t>Opracowanie dokumentacji powykonawczej z przeprowadzonych przeglądów:</w:t>
      </w:r>
    </w:p>
    <w:p w14:paraId="6E08FBA0" w14:textId="77777777" w:rsidR="00C119F7" w:rsidRPr="00531341" w:rsidRDefault="00C119F7" w:rsidP="00C119F7">
      <w:pPr>
        <w:widowControl/>
        <w:numPr>
          <w:ilvl w:val="0"/>
          <w:numId w:val="42"/>
        </w:numPr>
        <w:autoSpaceDN/>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wypisanie protokołu z przeglądu poziomów i pionów oraz mieszkań wg załączonego wzoru,</w:t>
      </w:r>
    </w:p>
    <w:p w14:paraId="69AA27FA" w14:textId="77777777" w:rsidR="00C119F7" w:rsidRPr="00531341" w:rsidRDefault="00C119F7" w:rsidP="00C119F7">
      <w:pPr>
        <w:widowControl/>
        <w:numPr>
          <w:ilvl w:val="0"/>
          <w:numId w:val="42"/>
        </w:numPr>
        <w:autoSpaceDN/>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opracowanie zbiorczego zestawienia dokonanych przeglądów z podziałem na klatki schodowe oraz mieszkania,</w:t>
      </w:r>
    </w:p>
    <w:p w14:paraId="3FCC8F97" w14:textId="77777777" w:rsidR="00C119F7" w:rsidRPr="00531341" w:rsidRDefault="00C119F7" w:rsidP="00C119F7">
      <w:pPr>
        <w:widowControl/>
        <w:numPr>
          <w:ilvl w:val="0"/>
          <w:numId w:val="42"/>
        </w:numPr>
        <w:autoSpaceDN/>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protokoły winny być ostemplowane pieczątką firmową i osoby dokonującej przegląd oraz podpisane przez Najemcę i Wykonawcę</w:t>
      </w:r>
    </w:p>
    <w:p w14:paraId="25AD71AB" w14:textId="77777777" w:rsidR="00C119F7" w:rsidRPr="00531341" w:rsidRDefault="00C119F7" w:rsidP="00C119F7">
      <w:pPr>
        <w:widowControl/>
        <w:numPr>
          <w:ilvl w:val="0"/>
          <w:numId w:val="42"/>
        </w:numPr>
        <w:autoSpaceDN/>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protokoły winny być z datą wykonania przeglądu</w:t>
      </w:r>
    </w:p>
    <w:p w14:paraId="09EE707C" w14:textId="77777777" w:rsidR="00C119F7" w:rsidRPr="00531341" w:rsidRDefault="00C119F7" w:rsidP="00C119F7">
      <w:pPr>
        <w:widowControl/>
        <w:numPr>
          <w:ilvl w:val="0"/>
          <w:numId w:val="42"/>
        </w:numPr>
        <w:autoSpaceDN/>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wszelkie poprawki na protokołach w tym skreślenia lub nieczytelne zapisy zostaną uznane, </w:t>
      </w:r>
      <w:r w:rsidR="00414839" w:rsidRPr="00531341">
        <w:rPr>
          <w:rFonts w:eastAsia="Times New Roman" w:cs="Times New Roman"/>
          <w:color w:val="000000" w:themeColor="text1"/>
          <w:kern w:val="0"/>
          <w:sz w:val="22"/>
          <w:szCs w:val="22"/>
          <w:lang w:eastAsia="ar-SA" w:bidi="ar-SA"/>
        </w:rPr>
        <w:t xml:space="preserve">w taki </w:t>
      </w:r>
      <w:r w:rsidR="00EC1567" w:rsidRPr="00531341">
        <w:rPr>
          <w:rFonts w:eastAsia="Times New Roman" w:cs="Times New Roman"/>
          <w:color w:val="000000" w:themeColor="text1"/>
          <w:kern w:val="0"/>
          <w:sz w:val="22"/>
          <w:szCs w:val="22"/>
          <w:lang w:eastAsia="ar-SA" w:bidi="ar-SA"/>
        </w:rPr>
        <w:t>sposób,</w:t>
      </w:r>
      <w:r w:rsidR="00414839" w:rsidRPr="00531341">
        <w:rPr>
          <w:rFonts w:eastAsia="Times New Roman" w:cs="Times New Roman"/>
          <w:color w:val="000000" w:themeColor="text1"/>
          <w:kern w:val="0"/>
          <w:sz w:val="22"/>
          <w:szCs w:val="22"/>
          <w:lang w:eastAsia="ar-SA" w:bidi="ar-SA"/>
        </w:rPr>
        <w:t xml:space="preserve"> </w:t>
      </w:r>
      <w:r w:rsidRPr="00531341">
        <w:rPr>
          <w:rFonts w:eastAsia="Times New Roman" w:cs="Times New Roman"/>
          <w:color w:val="000000" w:themeColor="text1"/>
          <w:kern w:val="0"/>
          <w:sz w:val="22"/>
          <w:szCs w:val="22"/>
          <w:lang w:eastAsia="ar-SA" w:bidi="ar-SA"/>
        </w:rPr>
        <w:t>że przegląd się nie odbył a protokoły odrzucone</w:t>
      </w:r>
    </w:p>
    <w:p w14:paraId="1B5E03D7" w14:textId="77777777" w:rsidR="00C119F7" w:rsidRPr="00531341" w:rsidRDefault="00C119F7" w:rsidP="00C119F7">
      <w:pPr>
        <w:widowControl/>
        <w:numPr>
          <w:ilvl w:val="0"/>
          <w:numId w:val="42"/>
        </w:numPr>
        <w:autoSpaceDN/>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w przypadku braku dostępu do lokalu Wykonawca winien ustalić nowy termin przeglądu i</w:t>
      </w:r>
      <w:r w:rsidR="003C4F40" w:rsidRPr="00531341">
        <w:rPr>
          <w:rFonts w:eastAsia="Times New Roman" w:cs="Times New Roman"/>
          <w:color w:val="000000" w:themeColor="text1"/>
          <w:kern w:val="0"/>
          <w:sz w:val="22"/>
          <w:szCs w:val="22"/>
          <w:lang w:eastAsia="ar-SA" w:bidi="ar-SA"/>
        </w:rPr>
        <w:t> </w:t>
      </w:r>
      <w:r w:rsidRPr="00531341">
        <w:rPr>
          <w:rFonts w:eastAsia="Times New Roman" w:cs="Times New Roman"/>
          <w:color w:val="000000" w:themeColor="text1"/>
          <w:kern w:val="0"/>
          <w:sz w:val="22"/>
          <w:szCs w:val="22"/>
          <w:lang w:eastAsia="ar-SA" w:bidi="ar-SA"/>
        </w:rPr>
        <w:t>tą informację przekazać Zamawiającemu w formie pisemnej</w:t>
      </w:r>
    </w:p>
    <w:p w14:paraId="00C60AD4" w14:textId="77777777" w:rsidR="00C119F7" w:rsidRPr="00531341" w:rsidRDefault="00C119F7" w:rsidP="00C119F7">
      <w:pPr>
        <w:widowControl/>
        <w:numPr>
          <w:ilvl w:val="0"/>
          <w:numId w:val="42"/>
        </w:numPr>
        <w:autoSpaceDN/>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w przypadku ujawnienia niesprawnego urządzenia w lokalu należy Najemcy wystawić polecenie wg załączonego wzoru.</w:t>
      </w:r>
    </w:p>
    <w:p w14:paraId="489A1193" w14:textId="1011014F" w:rsidR="00C119F7" w:rsidRPr="00531341" w:rsidRDefault="00C119F7" w:rsidP="00C119F7">
      <w:pPr>
        <w:widowControl/>
        <w:autoSpaceDN/>
        <w:spacing w:line="276" w:lineRule="auto"/>
        <w:ind w:left="142" w:hanging="142"/>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3. Wykaz budynków objętych przedmiotowym zamówieniem </w:t>
      </w:r>
      <w:r w:rsidRPr="0057586F">
        <w:rPr>
          <w:rFonts w:eastAsia="Times New Roman" w:cs="Times New Roman"/>
          <w:color w:val="000000" w:themeColor="text1"/>
          <w:kern w:val="0"/>
          <w:sz w:val="22"/>
          <w:szCs w:val="22"/>
          <w:lang w:eastAsia="ar-SA" w:bidi="ar-SA"/>
        </w:rPr>
        <w:t xml:space="preserve">stanowi załącznik nr </w:t>
      </w:r>
      <w:r w:rsidR="0057586F" w:rsidRPr="0057586F">
        <w:rPr>
          <w:rFonts w:eastAsia="Times New Roman" w:cs="Times New Roman"/>
          <w:color w:val="000000" w:themeColor="text1"/>
          <w:kern w:val="0"/>
          <w:sz w:val="22"/>
          <w:szCs w:val="22"/>
          <w:lang w:eastAsia="ar-SA" w:bidi="ar-SA"/>
        </w:rPr>
        <w:t>2</w:t>
      </w:r>
      <w:r w:rsidRPr="0057586F">
        <w:rPr>
          <w:rFonts w:eastAsia="Times New Roman" w:cs="Times New Roman"/>
          <w:color w:val="000000" w:themeColor="text1"/>
          <w:kern w:val="0"/>
          <w:sz w:val="22"/>
          <w:szCs w:val="22"/>
          <w:lang w:eastAsia="ar-SA" w:bidi="ar-SA"/>
        </w:rPr>
        <w:t xml:space="preserve"> do</w:t>
      </w:r>
      <w:r w:rsidR="0057586F" w:rsidRPr="0057586F">
        <w:rPr>
          <w:rFonts w:eastAsia="Times New Roman" w:cs="Times New Roman"/>
          <w:kern w:val="0"/>
          <w:sz w:val="22"/>
          <w:szCs w:val="22"/>
          <w:lang w:eastAsia="ar-SA" w:bidi="ar-SA"/>
        </w:rPr>
        <w:t xml:space="preserve"> niniejszej</w:t>
      </w:r>
      <w:r w:rsidR="0057586F" w:rsidRPr="00B53161">
        <w:rPr>
          <w:rFonts w:eastAsia="Times New Roman" w:cs="Times New Roman"/>
          <w:kern w:val="0"/>
          <w:sz w:val="22"/>
          <w:szCs w:val="22"/>
          <w:lang w:eastAsia="ar-SA" w:bidi="ar-SA"/>
        </w:rPr>
        <w:t xml:space="preserve"> umowy</w:t>
      </w:r>
      <w:r w:rsidRPr="00531341">
        <w:rPr>
          <w:rFonts w:eastAsia="Times New Roman" w:cs="Times New Roman"/>
          <w:color w:val="000000" w:themeColor="text1"/>
          <w:kern w:val="0"/>
          <w:sz w:val="22"/>
          <w:szCs w:val="22"/>
          <w:lang w:eastAsia="ar-SA" w:bidi="ar-SA"/>
        </w:rPr>
        <w:t>.</w:t>
      </w:r>
    </w:p>
    <w:p w14:paraId="59A114D6" w14:textId="3794D867" w:rsidR="00C119F7" w:rsidRPr="00531341" w:rsidRDefault="00C119F7" w:rsidP="00C119F7">
      <w:pPr>
        <w:widowControl/>
        <w:autoSpaceDN/>
        <w:spacing w:line="276" w:lineRule="auto"/>
        <w:ind w:left="142" w:hanging="142"/>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4. Szczegółowy zakres przedmiotu zamówienia określa </w:t>
      </w:r>
      <w:r w:rsidRPr="0057586F">
        <w:rPr>
          <w:rFonts w:eastAsia="Times New Roman" w:cs="Times New Roman"/>
          <w:color w:val="000000" w:themeColor="text1"/>
          <w:kern w:val="0"/>
          <w:sz w:val="22"/>
          <w:szCs w:val="22"/>
          <w:lang w:eastAsia="ar-SA" w:bidi="ar-SA"/>
        </w:rPr>
        <w:t xml:space="preserve">OPZ załącznik nr </w:t>
      </w:r>
      <w:r w:rsidR="0057586F" w:rsidRPr="0057586F">
        <w:rPr>
          <w:rFonts w:eastAsia="Times New Roman" w:cs="Times New Roman"/>
          <w:color w:val="000000" w:themeColor="text1"/>
          <w:kern w:val="0"/>
          <w:sz w:val="22"/>
          <w:szCs w:val="22"/>
          <w:lang w:eastAsia="ar-SA" w:bidi="ar-SA"/>
        </w:rPr>
        <w:t>5</w:t>
      </w:r>
      <w:r w:rsidRPr="0057586F">
        <w:rPr>
          <w:rFonts w:eastAsia="Times New Roman" w:cs="Times New Roman"/>
          <w:color w:val="000000" w:themeColor="text1"/>
          <w:kern w:val="0"/>
          <w:sz w:val="22"/>
          <w:szCs w:val="22"/>
          <w:lang w:eastAsia="ar-SA" w:bidi="ar-SA"/>
        </w:rPr>
        <w:t xml:space="preserve"> </w:t>
      </w:r>
      <w:r w:rsidR="0057586F" w:rsidRPr="0057586F">
        <w:rPr>
          <w:rFonts w:eastAsia="Times New Roman" w:cs="Times New Roman"/>
          <w:kern w:val="0"/>
          <w:sz w:val="22"/>
          <w:szCs w:val="22"/>
          <w:lang w:eastAsia="ar-SA" w:bidi="ar-SA"/>
        </w:rPr>
        <w:t>do niniejszej umowy</w:t>
      </w:r>
      <w:r w:rsidRPr="0057586F">
        <w:rPr>
          <w:rFonts w:eastAsia="Times New Roman" w:cs="Times New Roman"/>
          <w:color w:val="000000" w:themeColor="text1"/>
          <w:kern w:val="0"/>
          <w:sz w:val="22"/>
          <w:szCs w:val="22"/>
          <w:lang w:eastAsia="ar-SA" w:bidi="ar-SA"/>
        </w:rPr>
        <w:t>.</w:t>
      </w:r>
    </w:p>
    <w:p w14:paraId="13A93248" w14:textId="77777777" w:rsidR="00C119F7" w:rsidRPr="00531341" w:rsidRDefault="00C119F7" w:rsidP="00C119F7">
      <w:pPr>
        <w:widowControl/>
        <w:autoSpaceDN/>
        <w:spacing w:line="276" w:lineRule="auto"/>
        <w:ind w:left="142" w:hanging="142"/>
        <w:contextualSpacing/>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 xml:space="preserve">5. Przedmiotowe okresowe, </w:t>
      </w:r>
      <w:r w:rsidRPr="00531341">
        <w:rPr>
          <w:rFonts w:eastAsia="Times New Roman" w:cs="Times New Roman"/>
          <w:bCs/>
          <w:color w:val="000000" w:themeColor="text1"/>
          <w:kern w:val="0"/>
          <w:sz w:val="22"/>
          <w:szCs w:val="22"/>
          <w:lang w:eastAsia="ar-SA" w:bidi="ar-SA"/>
        </w:rPr>
        <w:t>roczne przeglądy instalacji gazowej</w:t>
      </w:r>
      <w:r w:rsidRPr="00531341">
        <w:rPr>
          <w:rFonts w:eastAsia="Times New Roman" w:cs="Times New Roman"/>
          <w:color w:val="000000" w:themeColor="text1"/>
          <w:kern w:val="0"/>
          <w:sz w:val="22"/>
          <w:szCs w:val="22"/>
          <w:lang w:eastAsia="ar-SA" w:bidi="ar-SA"/>
        </w:rPr>
        <w:t xml:space="preserve"> należy przeprowadzić w lokalach mieszkalnych, lokalach użytkowych, budynkach użytkowych wolnostojących, klatkach schodowych i w piwnicach budynków wymienionych w załączniku nr 1 do niniejszej umowy.</w:t>
      </w:r>
    </w:p>
    <w:p w14:paraId="5CFAB425" w14:textId="77777777" w:rsidR="00C119F7" w:rsidRPr="00531341" w:rsidRDefault="00C119F7" w:rsidP="00C119F7">
      <w:pPr>
        <w:widowControl/>
        <w:autoSpaceDN/>
        <w:spacing w:line="276" w:lineRule="auto"/>
        <w:ind w:left="142" w:hanging="142"/>
        <w:textAlignment w:val="auto"/>
        <w:rPr>
          <w:rFonts w:eastAsia="Times New Roman" w:cs="Times New Roman"/>
          <w:color w:val="000000" w:themeColor="text1"/>
          <w:kern w:val="0"/>
          <w:sz w:val="22"/>
          <w:szCs w:val="22"/>
          <w:lang w:eastAsia="ar-SA" w:bidi="ar-SA"/>
        </w:rPr>
      </w:pPr>
      <w:r w:rsidRPr="00531341">
        <w:rPr>
          <w:rFonts w:eastAsia="Times New Roman" w:cs="Times New Roman"/>
          <w:color w:val="000000" w:themeColor="text1"/>
          <w:kern w:val="0"/>
          <w:sz w:val="22"/>
          <w:szCs w:val="22"/>
          <w:lang w:eastAsia="ar-SA" w:bidi="ar-SA"/>
        </w:rPr>
        <w:t>6. Okresowe, r</w:t>
      </w:r>
      <w:r w:rsidRPr="00531341">
        <w:rPr>
          <w:rFonts w:eastAsia="Times New Roman" w:cs="Times New Roman"/>
          <w:bCs/>
          <w:color w:val="000000" w:themeColor="text1"/>
          <w:kern w:val="0"/>
          <w:sz w:val="22"/>
          <w:szCs w:val="22"/>
          <w:lang w:eastAsia="ar-SA" w:bidi="ar-SA"/>
        </w:rPr>
        <w:t>oczne przeglądy instalacji gazowej</w:t>
      </w:r>
      <w:r w:rsidRPr="00531341">
        <w:rPr>
          <w:rFonts w:eastAsia="Times New Roman" w:cs="Times New Roman"/>
          <w:color w:val="000000" w:themeColor="text1"/>
          <w:kern w:val="0"/>
          <w:sz w:val="22"/>
          <w:szCs w:val="22"/>
          <w:lang w:eastAsia="ar-SA" w:bidi="ar-SA"/>
        </w:rPr>
        <w:t xml:space="preserve"> należy wykonać zgodnie z obowiązującymi aktami prawnymi, dokumentami normalizacyjnymi i innymi obowiązującymi w tym zakresie przepisami.</w:t>
      </w:r>
    </w:p>
    <w:p w14:paraId="18DDCDEE" w14:textId="77777777" w:rsidR="006C0A7C" w:rsidRPr="00531341" w:rsidRDefault="00C119F7" w:rsidP="00C119F7">
      <w:pPr>
        <w:rPr>
          <w:rFonts w:cs="Times New Roman"/>
          <w:b/>
          <w:color w:val="000000" w:themeColor="text1"/>
          <w:sz w:val="22"/>
          <w:szCs w:val="22"/>
        </w:rPr>
      </w:pPr>
      <w:r w:rsidRPr="00531341">
        <w:rPr>
          <w:rFonts w:eastAsia="Times New Roman" w:cs="Times New Roman"/>
          <w:color w:val="000000" w:themeColor="text1"/>
          <w:kern w:val="0"/>
          <w:sz w:val="22"/>
          <w:szCs w:val="22"/>
          <w:lang w:eastAsia="ar-SA" w:bidi="ar-SA"/>
        </w:rPr>
        <w:t>7. Wykonawca zobowiązuje się wykonać przedmiot umowy z zachowaniem i uwzględnieniem przepisów bhp i ppoż.</w:t>
      </w:r>
    </w:p>
    <w:p w14:paraId="1031D8D0"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 xml:space="preserve">§ </w:t>
      </w:r>
      <w:r w:rsidR="003E4FB5" w:rsidRPr="00531341">
        <w:rPr>
          <w:rFonts w:cs="Times New Roman"/>
          <w:b/>
          <w:color w:val="000000" w:themeColor="text1"/>
          <w:sz w:val="22"/>
          <w:szCs w:val="22"/>
        </w:rPr>
        <w:t>2</w:t>
      </w:r>
    </w:p>
    <w:p w14:paraId="635763A0"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Termin wykonania umowy</w:t>
      </w:r>
    </w:p>
    <w:p w14:paraId="2A95D694" w14:textId="77777777" w:rsidR="00CC7682" w:rsidRPr="00531341" w:rsidRDefault="00CC7682" w:rsidP="00CC7682">
      <w:pPr>
        <w:rPr>
          <w:rFonts w:cs="Times New Roman"/>
          <w:color w:val="000000" w:themeColor="text1"/>
          <w:sz w:val="22"/>
          <w:szCs w:val="22"/>
        </w:rPr>
      </w:pPr>
      <w:r w:rsidRPr="00531341">
        <w:rPr>
          <w:rFonts w:cs="Times New Roman"/>
          <w:color w:val="000000" w:themeColor="text1"/>
          <w:sz w:val="22"/>
          <w:szCs w:val="22"/>
        </w:rPr>
        <w:t xml:space="preserve">1. Termin realizacji przedmiotu umowy: od dnia zawarcia umowy do </w:t>
      </w:r>
      <w:r w:rsidRPr="0057586F">
        <w:rPr>
          <w:rFonts w:cs="Times New Roman"/>
          <w:b/>
          <w:bCs/>
          <w:color w:val="000000" w:themeColor="text1"/>
          <w:sz w:val="22"/>
          <w:szCs w:val="22"/>
        </w:rPr>
        <w:t>31.10.20</w:t>
      </w:r>
      <w:r w:rsidR="00E838B8" w:rsidRPr="0057586F">
        <w:rPr>
          <w:rFonts w:cs="Times New Roman"/>
          <w:b/>
          <w:bCs/>
          <w:color w:val="000000" w:themeColor="text1"/>
          <w:sz w:val="22"/>
          <w:szCs w:val="22"/>
        </w:rPr>
        <w:t>24</w:t>
      </w:r>
      <w:r w:rsidRPr="0057586F">
        <w:rPr>
          <w:rFonts w:cs="Times New Roman"/>
          <w:b/>
          <w:bCs/>
          <w:color w:val="000000" w:themeColor="text1"/>
          <w:sz w:val="22"/>
          <w:szCs w:val="22"/>
        </w:rPr>
        <w:t xml:space="preserve"> r.</w:t>
      </w:r>
    </w:p>
    <w:p w14:paraId="5155C35B" w14:textId="141C810C" w:rsidR="00CC7682" w:rsidRPr="00531341" w:rsidRDefault="00CC7682" w:rsidP="00CC7682">
      <w:pPr>
        <w:rPr>
          <w:rFonts w:cs="Times New Roman"/>
          <w:color w:val="000000" w:themeColor="text1"/>
          <w:sz w:val="22"/>
          <w:szCs w:val="22"/>
        </w:rPr>
      </w:pPr>
      <w:r w:rsidRPr="00531341">
        <w:rPr>
          <w:rFonts w:cs="Times New Roman"/>
          <w:color w:val="000000" w:themeColor="text1"/>
          <w:sz w:val="22"/>
          <w:szCs w:val="22"/>
        </w:rPr>
        <w:t xml:space="preserve">2. Harmonogram realizacji przedmiotu zamówienia stanowić będzie </w:t>
      </w:r>
      <w:r w:rsidRPr="0057586F">
        <w:rPr>
          <w:rFonts w:cs="Times New Roman"/>
          <w:color w:val="000000" w:themeColor="text1"/>
          <w:sz w:val="22"/>
          <w:szCs w:val="22"/>
        </w:rPr>
        <w:t xml:space="preserve">załącznik nr 6 </w:t>
      </w:r>
      <w:r w:rsidR="0057586F" w:rsidRPr="0057586F">
        <w:rPr>
          <w:rFonts w:eastAsia="Times New Roman" w:cs="Times New Roman"/>
          <w:kern w:val="0"/>
          <w:sz w:val="22"/>
          <w:szCs w:val="22"/>
          <w:lang w:eastAsia="ar-SA" w:bidi="ar-SA"/>
        </w:rPr>
        <w:t>do niniejszej</w:t>
      </w:r>
      <w:r w:rsidR="0057586F" w:rsidRPr="00B53161">
        <w:rPr>
          <w:rFonts w:eastAsia="Times New Roman" w:cs="Times New Roman"/>
          <w:kern w:val="0"/>
          <w:sz w:val="22"/>
          <w:szCs w:val="22"/>
          <w:lang w:eastAsia="ar-SA" w:bidi="ar-SA"/>
        </w:rPr>
        <w:t xml:space="preserve"> umowy</w:t>
      </w:r>
      <w:r w:rsidRPr="00F22C40">
        <w:rPr>
          <w:rFonts w:cs="Times New Roman"/>
          <w:color w:val="000000" w:themeColor="text1"/>
          <w:sz w:val="22"/>
          <w:szCs w:val="22"/>
          <w:highlight w:val="green"/>
        </w:rPr>
        <w:t>.</w:t>
      </w:r>
    </w:p>
    <w:p w14:paraId="623460DC" w14:textId="77777777" w:rsidR="006C0A7C" w:rsidRPr="00531341" w:rsidRDefault="00CC7682" w:rsidP="00CC7682">
      <w:pPr>
        <w:rPr>
          <w:rFonts w:eastAsia="Times-Bold" w:cs="Times New Roman"/>
          <w:b/>
          <w:bCs/>
          <w:color w:val="000000" w:themeColor="text1"/>
          <w:sz w:val="22"/>
          <w:szCs w:val="22"/>
        </w:rPr>
      </w:pPr>
      <w:r w:rsidRPr="00531341">
        <w:rPr>
          <w:rFonts w:cs="Times New Roman"/>
          <w:color w:val="000000" w:themeColor="text1"/>
          <w:sz w:val="22"/>
          <w:szCs w:val="22"/>
        </w:rPr>
        <w:t>3. Terminy przeglądów pominiętych lokali zostaną uzgodnione indywidualnie za pośrednictwem Administracji Domów Mieszkalnych</w:t>
      </w:r>
    </w:p>
    <w:p w14:paraId="0E74B9DB" w14:textId="77777777" w:rsidR="00F96996" w:rsidRPr="00531341" w:rsidRDefault="00F96996" w:rsidP="00EE6F31">
      <w:pPr>
        <w:pStyle w:val="Tekstpodstawowywcity"/>
        <w:tabs>
          <w:tab w:val="left" w:pos="0"/>
        </w:tabs>
        <w:ind w:left="0"/>
        <w:jc w:val="center"/>
        <w:rPr>
          <w:rFonts w:cs="Times New Roman"/>
          <w:b/>
          <w:color w:val="000000" w:themeColor="text1"/>
          <w:sz w:val="22"/>
          <w:szCs w:val="22"/>
        </w:rPr>
      </w:pPr>
    </w:p>
    <w:p w14:paraId="2F0AC98C"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 xml:space="preserve">§ </w:t>
      </w:r>
      <w:r w:rsidR="00EB7BAE" w:rsidRPr="00531341">
        <w:rPr>
          <w:rFonts w:cs="Times New Roman"/>
          <w:b/>
          <w:color w:val="000000" w:themeColor="text1"/>
          <w:sz w:val="22"/>
          <w:szCs w:val="22"/>
        </w:rPr>
        <w:t>3</w:t>
      </w:r>
    </w:p>
    <w:p w14:paraId="4BE2C22C"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Wynagrodzenie</w:t>
      </w:r>
    </w:p>
    <w:p w14:paraId="553FE24E" w14:textId="77777777" w:rsidR="00CC7682" w:rsidRPr="00531341" w:rsidRDefault="00CC7682" w:rsidP="00F96996">
      <w:pPr>
        <w:pStyle w:val="Styl"/>
        <w:numPr>
          <w:ilvl w:val="0"/>
          <w:numId w:val="2"/>
        </w:numPr>
        <w:tabs>
          <w:tab w:val="clear" w:pos="963"/>
          <w:tab w:val="left" w:pos="284"/>
          <w:tab w:val="left" w:pos="3930"/>
        </w:tabs>
        <w:ind w:left="284" w:hanging="284"/>
        <w:jc w:val="both"/>
        <w:rPr>
          <w:rFonts w:eastAsia="SimSun"/>
          <w:color w:val="000000" w:themeColor="text1"/>
          <w:kern w:val="0"/>
          <w:sz w:val="22"/>
          <w:szCs w:val="22"/>
          <w:lang w:eastAsia="zh-CN"/>
        </w:rPr>
      </w:pPr>
      <w:r w:rsidRPr="00531341">
        <w:rPr>
          <w:rFonts w:eastAsia="SimSun"/>
          <w:color w:val="000000" w:themeColor="text1"/>
          <w:kern w:val="0"/>
          <w:sz w:val="22"/>
          <w:szCs w:val="22"/>
          <w:lang w:eastAsia="zh-CN"/>
        </w:rPr>
        <w:t xml:space="preserve">Umowę zawiera się do kwoty .................... zł netto + podatek 23% VAT, tj. .......... zł brutto (słownie: .................................................................................) przy czym: </w:t>
      </w:r>
    </w:p>
    <w:p w14:paraId="0ED9BFC0" w14:textId="77777777" w:rsidR="00CC7682" w:rsidRPr="00531341" w:rsidRDefault="00CC7682" w:rsidP="00F96996">
      <w:pPr>
        <w:pStyle w:val="Styl"/>
        <w:numPr>
          <w:ilvl w:val="1"/>
          <w:numId w:val="43"/>
        </w:numPr>
        <w:tabs>
          <w:tab w:val="left" w:pos="3930"/>
        </w:tabs>
        <w:ind w:left="851" w:hanging="284"/>
        <w:jc w:val="both"/>
        <w:rPr>
          <w:rFonts w:eastAsia="SimSun"/>
          <w:color w:val="000000" w:themeColor="text1"/>
          <w:kern w:val="0"/>
          <w:sz w:val="22"/>
          <w:szCs w:val="22"/>
          <w:lang w:eastAsia="zh-CN"/>
        </w:rPr>
      </w:pPr>
      <w:r w:rsidRPr="00531341">
        <w:rPr>
          <w:rFonts w:eastAsia="SimSun"/>
          <w:color w:val="000000" w:themeColor="text1"/>
          <w:kern w:val="0"/>
          <w:sz w:val="22"/>
          <w:szCs w:val="22"/>
          <w:lang w:eastAsia="zh-CN"/>
        </w:rPr>
        <w:t xml:space="preserve"> 1 lokal mieszkalny – cena jednostkowa .......... zł netto,</w:t>
      </w:r>
    </w:p>
    <w:p w14:paraId="529DF46D" w14:textId="77777777" w:rsidR="00CC7682" w:rsidRPr="00531341" w:rsidRDefault="00CC7682" w:rsidP="00F96996">
      <w:pPr>
        <w:pStyle w:val="Styl"/>
        <w:numPr>
          <w:ilvl w:val="1"/>
          <w:numId w:val="43"/>
        </w:numPr>
        <w:tabs>
          <w:tab w:val="left" w:pos="3930"/>
        </w:tabs>
        <w:ind w:left="851" w:hanging="284"/>
        <w:jc w:val="both"/>
        <w:rPr>
          <w:rFonts w:eastAsia="SimSun"/>
          <w:color w:val="000000" w:themeColor="text1"/>
          <w:kern w:val="0"/>
          <w:sz w:val="22"/>
          <w:szCs w:val="22"/>
          <w:lang w:eastAsia="zh-CN"/>
        </w:rPr>
      </w:pPr>
      <w:r w:rsidRPr="00531341">
        <w:rPr>
          <w:rFonts w:eastAsia="SimSun"/>
          <w:color w:val="000000" w:themeColor="text1"/>
          <w:kern w:val="0"/>
          <w:sz w:val="22"/>
          <w:szCs w:val="22"/>
          <w:lang w:eastAsia="zh-CN"/>
        </w:rPr>
        <w:t xml:space="preserve"> 1 lokal użytkowy – cena jednostkowa............. zł netto,</w:t>
      </w:r>
    </w:p>
    <w:p w14:paraId="10B6E4F9" w14:textId="77777777" w:rsidR="00CC7682" w:rsidRPr="00531341" w:rsidRDefault="00CC7682" w:rsidP="00F96996">
      <w:pPr>
        <w:pStyle w:val="Styl"/>
        <w:numPr>
          <w:ilvl w:val="1"/>
          <w:numId w:val="43"/>
        </w:numPr>
        <w:tabs>
          <w:tab w:val="left" w:pos="3930"/>
        </w:tabs>
        <w:ind w:left="851" w:hanging="284"/>
        <w:jc w:val="both"/>
        <w:rPr>
          <w:rFonts w:eastAsia="SimSun"/>
          <w:color w:val="000000" w:themeColor="text1"/>
          <w:kern w:val="0"/>
          <w:sz w:val="22"/>
          <w:szCs w:val="22"/>
          <w:lang w:eastAsia="zh-CN"/>
        </w:rPr>
      </w:pPr>
      <w:r w:rsidRPr="00531341">
        <w:rPr>
          <w:rFonts w:eastAsia="SimSun"/>
          <w:color w:val="000000" w:themeColor="text1"/>
          <w:kern w:val="0"/>
          <w:sz w:val="22"/>
          <w:szCs w:val="22"/>
          <w:lang w:eastAsia="zh-CN"/>
        </w:rPr>
        <w:t xml:space="preserve"> 1 klatka schodowa – cena jednostkowa........... zł netto,</w:t>
      </w:r>
    </w:p>
    <w:p w14:paraId="537AE319" w14:textId="77777777" w:rsidR="00CC7682" w:rsidRPr="00531341" w:rsidRDefault="00CC7682" w:rsidP="00F96996">
      <w:pPr>
        <w:pStyle w:val="Styl"/>
        <w:numPr>
          <w:ilvl w:val="1"/>
          <w:numId w:val="43"/>
        </w:numPr>
        <w:tabs>
          <w:tab w:val="left" w:pos="3930"/>
        </w:tabs>
        <w:ind w:left="851" w:hanging="284"/>
        <w:jc w:val="both"/>
        <w:rPr>
          <w:rFonts w:eastAsia="SimSun"/>
          <w:color w:val="000000" w:themeColor="text1"/>
          <w:kern w:val="0"/>
          <w:sz w:val="22"/>
          <w:szCs w:val="22"/>
          <w:lang w:eastAsia="zh-CN"/>
        </w:rPr>
      </w:pPr>
      <w:r w:rsidRPr="00531341">
        <w:rPr>
          <w:rFonts w:eastAsia="SimSun"/>
          <w:color w:val="000000" w:themeColor="text1"/>
          <w:kern w:val="0"/>
          <w:sz w:val="22"/>
          <w:szCs w:val="22"/>
          <w:lang w:eastAsia="zh-CN"/>
        </w:rPr>
        <w:t xml:space="preserve"> 1 piwnica – cena jednostkowa......................... zł netto,</w:t>
      </w:r>
    </w:p>
    <w:p w14:paraId="2C670A3A" w14:textId="77777777" w:rsidR="00CC7682" w:rsidRPr="00531341" w:rsidRDefault="00CC7682" w:rsidP="00F96996">
      <w:pPr>
        <w:pStyle w:val="Styl"/>
        <w:tabs>
          <w:tab w:val="left" w:pos="3930"/>
        </w:tabs>
        <w:ind w:left="284" w:hanging="284"/>
        <w:jc w:val="both"/>
        <w:rPr>
          <w:rFonts w:eastAsia="SimSun"/>
          <w:color w:val="000000" w:themeColor="text1"/>
          <w:kern w:val="0"/>
          <w:sz w:val="22"/>
          <w:szCs w:val="22"/>
          <w:lang w:eastAsia="zh-CN"/>
        </w:rPr>
      </w:pPr>
      <w:r w:rsidRPr="00531341">
        <w:rPr>
          <w:rFonts w:eastAsia="SimSun"/>
          <w:color w:val="000000" w:themeColor="text1"/>
          <w:kern w:val="0"/>
          <w:sz w:val="22"/>
          <w:szCs w:val="22"/>
          <w:lang w:eastAsia="zh-CN"/>
        </w:rPr>
        <w:tab/>
        <w:t xml:space="preserve"> zgodnie z formularzem cenowym stanowiącym załącznik nr 1 do umowy.</w:t>
      </w:r>
    </w:p>
    <w:p w14:paraId="08002C3D" w14:textId="77777777" w:rsidR="00CC7682" w:rsidRPr="00531341" w:rsidRDefault="00CC7682" w:rsidP="00F96996">
      <w:pPr>
        <w:pStyle w:val="Styl"/>
        <w:numPr>
          <w:ilvl w:val="0"/>
          <w:numId w:val="2"/>
        </w:numPr>
        <w:tabs>
          <w:tab w:val="clear" w:pos="963"/>
          <w:tab w:val="left" w:pos="284"/>
          <w:tab w:val="left" w:pos="3930"/>
        </w:tabs>
        <w:ind w:left="284" w:hanging="284"/>
        <w:jc w:val="both"/>
        <w:rPr>
          <w:rFonts w:eastAsia="SimSun"/>
          <w:color w:val="000000" w:themeColor="text1"/>
          <w:kern w:val="0"/>
          <w:sz w:val="22"/>
          <w:szCs w:val="22"/>
          <w:lang w:eastAsia="zh-CN"/>
        </w:rPr>
      </w:pPr>
      <w:r w:rsidRPr="00531341">
        <w:rPr>
          <w:rFonts w:eastAsia="SimSun"/>
          <w:color w:val="000000" w:themeColor="text1"/>
          <w:kern w:val="0"/>
          <w:sz w:val="22"/>
          <w:szCs w:val="22"/>
          <w:lang w:eastAsia="zh-CN"/>
        </w:rPr>
        <w:t xml:space="preserve">Strony ustalają, że powyższe wynagrodzenie za wykonanie okresowych, rocznych przeglądów instalacji gazowej w budynkach należących </w:t>
      </w:r>
      <w:r w:rsidR="00512196" w:rsidRPr="00531341">
        <w:rPr>
          <w:rFonts w:eastAsia="SimSun"/>
          <w:color w:val="000000" w:themeColor="text1"/>
          <w:kern w:val="0"/>
          <w:sz w:val="22"/>
          <w:szCs w:val="22"/>
          <w:lang w:eastAsia="zh-CN"/>
        </w:rPr>
        <w:t xml:space="preserve">do Gminy Piekary Śląskie administrowanych </w:t>
      </w:r>
      <w:r w:rsidRPr="00531341">
        <w:rPr>
          <w:rFonts w:eastAsia="SimSun"/>
          <w:color w:val="000000" w:themeColor="text1"/>
          <w:kern w:val="0"/>
          <w:sz w:val="22"/>
          <w:szCs w:val="22"/>
          <w:lang w:eastAsia="zh-CN"/>
        </w:rPr>
        <w:t xml:space="preserve">przez Zakład Gospodarki Mieszkaniowej w Piekarach Śląskich będzie płatne za faktycznie wykonane przeglądy, według stawek wskazanych w ust. 1, które nie będą podlegać waloryzacji przez cały okres obowiązywania umowy. </w:t>
      </w:r>
    </w:p>
    <w:p w14:paraId="09ADD97C" w14:textId="77777777" w:rsidR="00CC7682" w:rsidRPr="00531341" w:rsidRDefault="00CC7682" w:rsidP="00F96996">
      <w:pPr>
        <w:pStyle w:val="Styl"/>
        <w:numPr>
          <w:ilvl w:val="0"/>
          <w:numId w:val="2"/>
        </w:numPr>
        <w:tabs>
          <w:tab w:val="clear" w:pos="963"/>
          <w:tab w:val="left" w:pos="284"/>
          <w:tab w:val="left" w:pos="3930"/>
        </w:tabs>
        <w:ind w:left="284" w:hanging="284"/>
        <w:jc w:val="both"/>
        <w:rPr>
          <w:rFonts w:eastAsia="SimSun"/>
          <w:color w:val="000000" w:themeColor="text1"/>
          <w:kern w:val="0"/>
          <w:sz w:val="22"/>
          <w:szCs w:val="22"/>
          <w:lang w:eastAsia="zh-CN"/>
        </w:rPr>
      </w:pPr>
      <w:r w:rsidRPr="00531341">
        <w:rPr>
          <w:rFonts w:eastAsia="SimSun"/>
          <w:color w:val="000000" w:themeColor="text1"/>
          <w:kern w:val="0"/>
          <w:sz w:val="22"/>
          <w:szCs w:val="22"/>
          <w:lang w:eastAsia="zh-CN"/>
        </w:rPr>
        <w:t>Powyższe wynagrodzenie za wykonanie usługi obejmuje koszt wszystkich czynności określonych w przedmiocie zamówienia, uwzględniając zakres opisany w zapytaniu.</w:t>
      </w:r>
    </w:p>
    <w:p w14:paraId="6D7D1BCC" w14:textId="77777777" w:rsidR="00CC7682" w:rsidRPr="00531341" w:rsidRDefault="00CC7682" w:rsidP="00F96996">
      <w:pPr>
        <w:pStyle w:val="Styl"/>
        <w:numPr>
          <w:ilvl w:val="0"/>
          <w:numId w:val="2"/>
        </w:numPr>
        <w:tabs>
          <w:tab w:val="clear" w:pos="963"/>
          <w:tab w:val="left" w:pos="284"/>
          <w:tab w:val="left" w:pos="3930"/>
        </w:tabs>
        <w:ind w:left="284" w:hanging="284"/>
        <w:jc w:val="both"/>
        <w:rPr>
          <w:rFonts w:eastAsia="SimSun"/>
          <w:color w:val="000000" w:themeColor="text1"/>
          <w:kern w:val="0"/>
          <w:sz w:val="22"/>
          <w:szCs w:val="22"/>
          <w:lang w:eastAsia="zh-CN"/>
        </w:rPr>
      </w:pPr>
      <w:r w:rsidRPr="00531341">
        <w:rPr>
          <w:rFonts w:eastAsia="SimSun"/>
          <w:color w:val="000000" w:themeColor="text1"/>
          <w:kern w:val="0"/>
          <w:sz w:val="22"/>
          <w:szCs w:val="22"/>
          <w:lang w:eastAsia="zh-CN"/>
        </w:rPr>
        <w:t xml:space="preserve">Koszt usługi winien być skalkulowany z uwzględnieniem wszelkich wskaźników cenowych, m.in. kosztów dojazdów do miejsc wykonania prac, liczbę, wielkość i położenie budynków, w których należy wykonać roczne przeglądy instalacji gazowej w budynkach (załącznik nr 2 do niniejszej </w:t>
      </w:r>
      <w:r w:rsidRPr="00531341">
        <w:rPr>
          <w:rFonts w:eastAsia="SimSun"/>
          <w:color w:val="000000" w:themeColor="text1"/>
          <w:kern w:val="0"/>
          <w:sz w:val="22"/>
          <w:szCs w:val="22"/>
          <w:lang w:eastAsia="zh-CN"/>
        </w:rPr>
        <w:lastRenderedPageBreak/>
        <w:t>umowy), powiadomienia lokatorów o konieczności przeprowadzenia pomiarów okresowych zgodnie z PB i ewentualne koszty związane z usunięciem usterek zagrażających zatruciem gazem.</w:t>
      </w:r>
    </w:p>
    <w:p w14:paraId="73A05253" w14:textId="77777777" w:rsidR="00CC7682" w:rsidRPr="00531341" w:rsidRDefault="00A208BF" w:rsidP="00A90D0F">
      <w:pPr>
        <w:pStyle w:val="Styl"/>
        <w:numPr>
          <w:ilvl w:val="0"/>
          <w:numId w:val="2"/>
        </w:numPr>
        <w:tabs>
          <w:tab w:val="clear" w:pos="963"/>
          <w:tab w:val="left" w:pos="284"/>
          <w:tab w:val="left" w:pos="3930"/>
        </w:tabs>
        <w:ind w:left="284" w:hanging="284"/>
        <w:jc w:val="both"/>
        <w:rPr>
          <w:rFonts w:eastAsia="SimSun"/>
          <w:b/>
          <w:bCs/>
          <w:color w:val="000000" w:themeColor="text1"/>
          <w:kern w:val="0"/>
          <w:sz w:val="22"/>
          <w:szCs w:val="22"/>
          <w:lang w:eastAsia="zh-CN"/>
        </w:rPr>
      </w:pPr>
      <w:r w:rsidRPr="00531341">
        <w:rPr>
          <w:rFonts w:eastAsia="SimSun"/>
          <w:color w:val="000000" w:themeColor="text1"/>
          <w:kern w:val="0"/>
          <w:sz w:val="22"/>
          <w:szCs w:val="22"/>
          <w:lang w:eastAsia="zh-CN"/>
        </w:rPr>
        <w:t xml:space="preserve">Faktura VAT za wykonaną usługę wystawiona będzie przez Wykonawcę na Nabywcę: </w:t>
      </w:r>
      <w:r w:rsidRPr="0057586F">
        <w:rPr>
          <w:rFonts w:eastAsia="SimSun"/>
          <w:b/>
          <w:bCs/>
          <w:color w:val="000000" w:themeColor="text1"/>
          <w:kern w:val="0"/>
          <w:sz w:val="22"/>
          <w:szCs w:val="22"/>
          <w:lang w:eastAsia="zh-CN"/>
        </w:rPr>
        <w:t>Gmina Piekary Śląskie, ul. Bytomska 84, 41-940 Piekary Śląskie, NIP: 498 026 22 99</w:t>
      </w:r>
      <w:r w:rsidRPr="00531341">
        <w:rPr>
          <w:rFonts w:eastAsia="SimSun"/>
          <w:color w:val="000000" w:themeColor="text1"/>
          <w:kern w:val="0"/>
          <w:sz w:val="22"/>
          <w:szCs w:val="22"/>
          <w:lang w:eastAsia="zh-CN"/>
        </w:rPr>
        <w:t xml:space="preserve"> ze wskazaniem </w:t>
      </w:r>
      <w:r w:rsidRPr="0057586F">
        <w:rPr>
          <w:rFonts w:eastAsia="SimSun"/>
          <w:b/>
          <w:bCs/>
          <w:color w:val="000000" w:themeColor="text1"/>
          <w:kern w:val="0"/>
          <w:sz w:val="22"/>
          <w:szCs w:val="22"/>
          <w:lang w:eastAsia="zh-CN"/>
        </w:rPr>
        <w:t>Odbiorcy faktury: Zakład Gospodarki Mieszkaniowej, ul. Gen. Jerzego Ziętka 60, 41-940 Piekary Śląskie.</w:t>
      </w:r>
      <w:r w:rsidRPr="00531341">
        <w:rPr>
          <w:rFonts w:eastAsia="SimSun"/>
          <w:color w:val="000000" w:themeColor="text1"/>
          <w:kern w:val="0"/>
          <w:sz w:val="22"/>
          <w:szCs w:val="22"/>
          <w:lang w:eastAsia="zh-CN"/>
        </w:rPr>
        <w:t xml:space="preserve"> Faktura powinna być dostarczona na adres Zakładu Gospodarki Mieszkaniowej.</w:t>
      </w:r>
    </w:p>
    <w:p w14:paraId="688325AC" w14:textId="77777777" w:rsidR="00CC7682" w:rsidRPr="00531341" w:rsidRDefault="00CC7682" w:rsidP="00F96996">
      <w:pPr>
        <w:pStyle w:val="Styl"/>
        <w:numPr>
          <w:ilvl w:val="0"/>
          <w:numId w:val="2"/>
        </w:numPr>
        <w:tabs>
          <w:tab w:val="clear" w:pos="963"/>
          <w:tab w:val="left" w:pos="284"/>
          <w:tab w:val="left" w:pos="3930"/>
        </w:tabs>
        <w:ind w:left="284" w:hanging="284"/>
        <w:jc w:val="both"/>
        <w:rPr>
          <w:rFonts w:eastAsia="SimSun"/>
          <w:color w:val="000000" w:themeColor="text1"/>
          <w:kern w:val="0"/>
          <w:sz w:val="22"/>
          <w:szCs w:val="22"/>
          <w:lang w:eastAsia="zh-CN"/>
        </w:rPr>
      </w:pPr>
      <w:r w:rsidRPr="00531341">
        <w:rPr>
          <w:rFonts w:eastAsia="SimSun"/>
          <w:color w:val="000000" w:themeColor="text1"/>
          <w:kern w:val="0"/>
          <w:sz w:val="22"/>
          <w:szCs w:val="22"/>
          <w:lang w:eastAsia="zh-CN"/>
        </w:rPr>
        <w:t xml:space="preserve">Wykaz </w:t>
      </w:r>
      <w:r w:rsidR="00A208BF" w:rsidRPr="00531341">
        <w:rPr>
          <w:rFonts w:eastAsia="SimSun"/>
          <w:color w:val="000000" w:themeColor="text1"/>
          <w:kern w:val="0"/>
          <w:sz w:val="22"/>
          <w:szCs w:val="22"/>
          <w:lang w:eastAsia="zh-CN"/>
        </w:rPr>
        <w:t>budynków</w:t>
      </w:r>
      <w:r w:rsidRPr="00531341">
        <w:rPr>
          <w:rFonts w:eastAsia="SimSun"/>
          <w:color w:val="000000" w:themeColor="text1"/>
          <w:kern w:val="0"/>
          <w:sz w:val="22"/>
          <w:szCs w:val="22"/>
          <w:lang w:eastAsia="zh-CN"/>
        </w:rPr>
        <w:t xml:space="preserve"> zawiera załącznik nr 2 do niniejszej umowy.</w:t>
      </w:r>
    </w:p>
    <w:p w14:paraId="0A492A81" w14:textId="77777777" w:rsidR="00CC7682" w:rsidRPr="00531341" w:rsidRDefault="00CC7682" w:rsidP="00F96996">
      <w:pPr>
        <w:pStyle w:val="Styl"/>
        <w:numPr>
          <w:ilvl w:val="0"/>
          <w:numId w:val="2"/>
        </w:numPr>
        <w:tabs>
          <w:tab w:val="clear" w:pos="963"/>
          <w:tab w:val="left" w:pos="284"/>
          <w:tab w:val="left" w:pos="3930"/>
        </w:tabs>
        <w:ind w:left="284" w:hanging="284"/>
        <w:jc w:val="both"/>
        <w:rPr>
          <w:rFonts w:eastAsia="SimSun"/>
          <w:color w:val="000000" w:themeColor="text1"/>
          <w:kern w:val="0"/>
          <w:sz w:val="22"/>
          <w:szCs w:val="22"/>
          <w:lang w:eastAsia="zh-CN"/>
        </w:rPr>
      </w:pPr>
      <w:r w:rsidRPr="00531341">
        <w:rPr>
          <w:rFonts w:eastAsia="SimSun"/>
          <w:color w:val="000000" w:themeColor="text1"/>
          <w:kern w:val="0"/>
          <w:sz w:val="22"/>
          <w:szCs w:val="22"/>
          <w:lang w:eastAsia="zh-CN"/>
        </w:rPr>
        <w:t>Zamawiający dopuszcza fakturowanie częściowe, przy czym nie częściej niż raz w miesiącu.</w:t>
      </w:r>
    </w:p>
    <w:p w14:paraId="33F0435F" w14:textId="77777777" w:rsidR="006C0A7C" w:rsidRPr="00531341" w:rsidRDefault="006C0A7C" w:rsidP="00F96996">
      <w:pPr>
        <w:pStyle w:val="Styl"/>
        <w:tabs>
          <w:tab w:val="left" w:pos="3930"/>
        </w:tabs>
        <w:ind w:left="284" w:hanging="284"/>
        <w:jc w:val="both"/>
        <w:rPr>
          <w:color w:val="000000" w:themeColor="text1"/>
          <w:sz w:val="22"/>
          <w:szCs w:val="22"/>
        </w:rPr>
      </w:pPr>
    </w:p>
    <w:p w14:paraId="2355694F"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 xml:space="preserve">§ </w:t>
      </w:r>
      <w:r w:rsidR="00EB7BAE" w:rsidRPr="00531341">
        <w:rPr>
          <w:rFonts w:cs="Times New Roman"/>
          <w:b/>
          <w:color w:val="000000" w:themeColor="text1"/>
          <w:sz w:val="22"/>
          <w:szCs w:val="22"/>
        </w:rPr>
        <w:t>4</w:t>
      </w:r>
    </w:p>
    <w:p w14:paraId="1EB5AE5A"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 xml:space="preserve">Zapłata wynagrodzenia </w:t>
      </w:r>
    </w:p>
    <w:p w14:paraId="3AEE8471" w14:textId="77777777" w:rsidR="006C0A7C" w:rsidRPr="00531341" w:rsidRDefault="00A90D0F" w:rsidP="00EE6F31">
      <w:pPr>
        <w:pStyle w:val="Tekstpodstawowywcity"/>
        <w:widowControl/>
        <w:numPr>
          <w:ilvl w:val="3"/>
          <w:numId w:val="2"/>
        </w:numPr>
        <w:tabs>
          <w:tab w:val="left" w:pos="284"/>
        </w:tabs>
        <w:autoSpaceDN/>
        <w:spacing w:after="0"/>
        <w:ind w:left="284" w:hanging="284"/>
        <w:jc w:val="both"/>
        <w:textAlignment w:val="auto"/>
        <w:rPr>
          <w:rFonts w:cs="Times New Roman"/>
          <w:color w:val="000000" w:themeColor="text1"/>
          <w:sz w:val="22"/>
          <w:szCs w:val="22"/>
        </w:rPr>
      </w:pPr>
      <w:r w:rsidRPr="00531341">
        <w:rPr>
          <w:rFonts w:cs="Times New Roman"/>
          <w:color w:val="000000" w:themeColor="text1"/>
          <w:sz w:val="22"/>
          <w:szCs w:val="22"/>
        </w:rPr>
        <w:t>Należność za wykonane prace będzie płatne przelewem na konto Wykonawcy wskazane na fakturze, w terminie do 30 dni od daty otrzymania prawidłowo wystawionej faktury. Za dzień zapłaty uznaje się dzień obciążenia rachunku Zamawiającego.</w:t>
      </w:r>
    </w:p>
    <w:p w14:paraId="6B5BC368" w14:textId="77777777" w:rsidR="006C0A7C" w:rsidRPr="00531341" w:rsidRDefault="006C0A7C" w:rsidP="00EE6F31">
      <w:pPr>
        <w:pStyle w:val="Tekstpodstawowywcity"/>
        <w:widowControl/>
        <w:numPr>
          <w:ilvl w:val="3"/>
          <w:numId w:val="2"/>
        </w:numPr>
        <w:tabs>
          <w:tab w:val="left" w:pos="284"/>
        </w:tabs>
        <w:autoSpaceDN/>
        <w:spacing w:after="0"/>
        <w:ind w:left="284" w:hanging="284"/>
        <w:jc w:val="both"/>
        <w:textAlignment w:val="auto"/>
        <w:rPr>
          <w:rFonts w:cs="Times New Roman"/>
          <w:color w:val="000000" w:themeColor="text1"/>
          <w:sz w:val="22"/>
          <w:szCs w:val="22"/>
        </w:rPr>
      </w:pPr>
      <w:r w:rsidRPr="00531341">
        <w:rPr>
          <w:rFonts w:cs="Times New Roman"/>
          <w:color w:val="000000" w:themeColor="text1"/>
          <w:sz w:val="22"/>
          <w:szCs w:val="22"/>
        </w:rPr>
        <w:t>W przypadku rozbieżności pomiędzy terminem płatności wskazanym na fakturze, a postanowieniami umowy wiążący jest termin wynikający z umowy.</w:t>
      </w:r>
    </w:p>
    <w:p w14:paraId="3A645D40" w14:textId="17BBEE1E" w:rsidR="00FE5E5A" w:rsidRPr="00531341" w:rsidRDefault="00BC2A4C" w:rsidP="00EE6F31">
      <w:pPr>
        <w:pStyle w:val="Tekstpodstawowywcity"/>
        <w:widowControl/>
        <w:numPr>
          <w:ilvl w:val="3"/>
          <w:numId w:val="2"/>
        </w:numPr>
        <w:tabs>
          <w:tab w:val="left" w:pos="284"/>
        </w:tabs>
        <w:autoSpaceDN/>
        <w:spacing w:after="0"/>
        <w:ind w:left="284" w:hanging="284"/>
        <w:jc w:val="both"/>
        <w:textAlignment w:val="auto"/>
        <w:rPr>
          <w:rFonts w:cs="Times New Roman"/>
          <w:color w:val="000000" w:themeColor="text1"/>
          <w:sz w:val="22"/>
          <w:szCs w:val="22"/>
        </w:rPr>
      </w:pPr>
      <w:r w:rsidRPr="00531341">
        <w:rPr>
          <w:rFonts w:cs="Times New Roman"/>
          <w:color w:val="000000" w:themeColor="text1"/>
          <w:sz w:val="22"/>
          <w:szCs w:val="22"/>
        </w:rPr>
        <w:t xml:space="preserve">Podstawą wystawienia faktury są przekazane protokoły odbioru z przeprowadzonych rocznych przeglądów instalacji gazowej. Protokoły należy przekazać w wersji papierowej oraz przesłać w wersji elektronicznej, format PDF na adres e-mail: </w:t>
      </w:r>
      <w:hyperlink r:id="rId7" w:history="1">
        <w:r w:rsidR="0057586F" w:rsidRPr="008F7C47">
          <w:rPr>
            <w:rStyle w:val="Hipercze"/>
            <w:sz w:val="22"/>
            <w:szCs w:val="22"/>
          </w:rPr>
          <w:t>zgm@zgm.piekary.pl</w:t>
        </w:r>
      </w:hyperlink>
      <w:r w:rsidR="0057586F">
        <w:rPr>
          <w:rFonts w:cs="Times New Roman"/>
          <w:color w:val="000000" w:themeColor="text1"/>
          <w:sz w:val="22"/>
          <w:szCs w:val="22"/>
        </w:rPr>
        <w:t xml:space="preserve"> </w:t>
      </w:r>
      <w:r w:rsidR="00253712" w:rsidRPr="00531341">
        <w:rPr>
          <w:rFonts w:eastAsia="Times-Bold" w:cs="Times New Roman"/>
          <w:bCs/>
          <w:color w:val="000000" w:themeColor="text1"/>
          <w:sz w:val="22"/>
          <w:szCs w:val="22"/>
        </w:rPr>
        <w:t>.</w:t>
      </w:r>
    </w:p>
    <w:p w14:paraId="375A2C74" w14:textId="77777777" w:rsidR="006C0A7C" w:rsidRPr="00531341" w:rsidRDefault="006C0A7C" w:rsidP="00EE6F31">
      <w:pPr>
        <w:pStyle w:val="Tekstpodstawowywcity"/>
        <w:widowControl/>
        <w:numPr>
          <w:ilvl w:val="3"/>
          <w:numId w:val="2"/>
        </w:numPr>
        <w:tabs>
          <w:tab w:val="left" w:pos="284"/>
        </w:tabs>
        <w:autoSpaceDN/>
        <w:spacing w:after="0"/>
        <w:ind w:left="284" w:hanging="284"/>
        <w:jc w:val="both"/>
        <w:textAlignment w:val="auto"/>
        <w:rPr>
          <w:rFonts w:cs="Times New Roman"/>
          <w:color w:val="000000" w:themeColor="text1"/>
          <w:sz w:val="22"/>
          <w:szCs w:val="22"/>
        </w:rPr>
      </w:pPr>
      <w:r w:rsidRPr="00531341">
        <w:rPr>
          <w:rFonts w:cs="Times New Roman"/>
          <w:color w:val="000000" w:themeColor="text1"/>
          <w:sz w:val="22"/>
          <w:szCs w:val="22"/>
        </w:rPr>
        <w:t xml:space="preserve">Wykonawca zobowiązany jest do </w:t>
      </w:r>
      <w:r w:rsidR="00FD3B9C" w:rsidRPr="00531341">
        <w:rPr>
          <w:rFonts w:cs="Times New Roman"/>
          <w:color w:val="000000" w:themeColor="text1"/>
          <w:sz w:val="22"/>
          <w:szCs w:val="22"/>
        </w:rPr>
        <w:t>dostarczenia</w:t>
      </w:r>
      <w:r w:rsidRPr="00531341">
        <w:rPr>
          <w:rFonts w:cs="Times New Roman"/>
          <w:color w:val="000000" w:themeColor="text1"/>
          <w:sz w:val="22"/>
          <w:szCs w:val="22"/>
        </w:rPr>
        <w:t xml:space="preserve"> faktury do 14 dni od daty złożenia dokumentów, o</w:t>
      </w:r>
      <w:r w:rsidR="00EE6F31" w:rsidRPr="00531341">
        <w:rPr>
          <w:rFonts w:cs="Times New Roman"/>
          <w:color w:val="000000" w:themeColor="text1"/>
          <w:sz w:val="22"/>
          <w:szCs w:val="22"/>
        </w:rPr>
        <w:t> </w:t>
      </w:r>
      <w:r w:rsidRPr="00531341">
        <w:rPr>
          <w:rFonts w:cs="Times New Roman"/>
          <w:color w:val="000000" w:themeColor="text1"/>
          <w:sz w:val="22"/>
          <w:szCs w:val="22"/>
        </w:rPr>
        <w:t xml:space="preserve">których mowa w § </w:t>
      </w:r>
      <w:r w:rsidR="00DC4C9A" w:rsidRPr="00531341">
        <w:rPr>
          <w:rFonts w:cs="Times New Roman"/>
          <w:color w:val="000000" w:themeColor="text1"/>
          <w:sz w:val="22"/>
          <w:szCs w:val="22"/>
        </w:rPr>
        <w:t>4</w:t>
      </w:r>
      <w:r w:rsidRPr="00531341">
        <w:rPr>
          <w:rFonts w:cs="Times New Roman"/>
          <w:color w:val="000000" w:themeColor="text1"/>
          <w:sz w:val="22"/>
          <w:szCs w:val="22"/>
        </w:rPr>
        <w:t xml:space="preserve"> ust </w:t>
      </w:r>
      <w:r w:rsidR="00DC4C9A" w:rsidRPr="00531341">
        <w:rPr>
          <w:rFonts w:cs="Times New Roman"/>
          <w:color w:val="000000" w:themeColor="text1"/>
          <w:sz w:val="22"/>
          <w:szCs w:val="22"/>
        </w:rPr>
        <w:t>3</w:t>
      </w:r>
      <w:r w:rsidRPr="00531341">
        <w:rPr>
          <w:rFonts w:cs="Times New Roman"/>
          <w:color w:val="000000" w:themeColor="text1"/>
          <w:sz w:val="22"/>
          <w:szCs w:val="22"/>
        </w:rPr>
        <w:t>.</w:t>
      </w:r>
    </w:p>
    <w:p w14:paraId="19682D91" w14:textId="77777777" w:rsidR="006C0A7C" w:rsidRPr="00531341" w:rsidRDefault="006C0A7C" w:rsidP="00EE6F31">
      <w:pPr>
        <w:pStyle w:val="Tekstpodstawowywcity"/>
        <w:widowControl/>
        <w:numPr>
          <w:ilvl w:val="3"/>
          <w:numId w:val="2"/>
        </w:numPr>
        <w:tabs>
          <w:tab w:val="left" w:pos="284"/>
        </w:tabs>
        <w:autoSpaceDN/>
        <w:spacing w:after="0"/>
        <w:ind w:left="284" w:hanging="284"/>
        <w:jc w:val="both"/>
        <w:textAlignment w:val="auto"/>
        <w:rPr>
          <w:rFonts w:cs="Times New Roman"/>
          <w:color w:val="000000" w:themeColor="text1"/>
          <w:sz w:val="22"/>
          <w:szCs w:val="22"/>
        </w:rPr>
      </w:pPr>
      <w:r w:rsidRPr="00531341">
        <w:rPr>
          <w:rFonts w:cs="Times New Roman"/>
          <w:color w:val="000000" w:themeColor="text1"/>
          <w:sz w:val="22"/>
          <w:szCs w:val="22"/>
        </w:rPr>
        <w:t>Za datę spełnienia świadczenia pieniężnego uznaje się datę obciążenia rachunku bankowego Zamawiającego przez bank.</w:t>
      </w:r>
    </w:p>
    <w:p w14:paraId="4CA8DBD5" w14:textId="77777777" w:rsidR="006C0A7C" w:rsidRPr="00531341" w:rsidRDefault="00BC2A4C" w:rsidP="00EE6F31">
      <w:pPr>
        <w:pStyle w:val="Tekstpodstawowywcity"/>
        <w:widowControl/>
        <w:numPr>
          <w:ilvl w:val="3"/>
          <w:numId w:val="2"/>
        </w:numPr>
        <w:tabs>
          <w:tab w:val="left" w:pos="284"/>
        </w:tabs>
        <w:autoSpaceDN/>
        <w:spacing w:after="0"/>
        <w:ind w:left="284" w:hanging="284"/>
        <w:jc w:val="both"/>
        <w:textAlignment w:val="auto"/>
        <w:rPr>
          <w:rFonts w:cs="Times New Roman"/>
          <w:color w:val="000000" w:themeColor="text1"/>
          <w:sz w:val="22"/>
          <w:szCs w:val="22"/>
        </w:rPr>
      </w:pPr>
      <w:r w:rsidRPr="00531341">
        <w:rPr>
          <w:rFonts w:cs="Times New Roman"/>
          <w:color w:val="000000" w:themeColor="text1"/>
          <w:sz w:val="22"/>
          <w:szCs w:val="22"/>
        </w:rPr>
        <w:t>Wykonawca nie może bez pisemnej zgody Zamawiającego przenieść wierzytelności przysługujących mu z tytułu niniejszej umowy na osobę trzecią pod rygorem odstąpienia od umowy przez Zamawiającego</w:t>
      </w:r>
      <w:r w:rsidR="006C0A7C" w:rsidRPr="00531341">
        <w:rPr>
          <w:rFonts w:cs="Times New Roman"/>
          <w:color w:val="000000" w:themeColor="text1"/>
          <w:sz w:val="22"/>
          <w:szCs w:val="22"/>
        </w:rPr>
        <w:t>.</w:t>
      </w:r>
    </w:p>
    <w:p w14:paraId="05065126" w14:textId="77777777" w:rsidR="006F64ED" w:rsidRPr="00531341" w:rsidRDefault="006F64ED" w:rsidP="00EE6F31">
      <w:pPr>
        <w:pStyle w:val="Tekstpodstawowywcity"/>
        <w:widowControl/>
        <w:numPr>
          <w:ilvl w:val="3"/>
          <w:numId w:val="2"/>
        </w:numPr>
        <w:tabs>
          <w:tab w:val="left" w:pos="284"/>
        </w:tabs>
        <w:autoSpaceDN/>
        <w:spacing w:after="0"/>
        <w:ind w:left="284" w:hanging="284"/>
        <w:jc w:val="both"/>
        <w:textAlignment w:val="auto"/>
        <w:rPr>
          <w:rFonts w:cs="Times New Roman"/>
          <w:color w:val="000000" w:themeColor="text1"/>
          <w:sz w:val="22"/>
          <w:szCs w:val="22"/>
        </w:rPr>
      </w:pPr>
      <w:r w:rsidRPr="00531341">
        <w:rPr>
          <w:rFonts w:cs="Times New Roman"/>
          <w:color w:val="000000" w:themeColor="text1"/>
          <w:sz w:val="22"/>
          <w:szCs w:val="22"/>
        </w:rPr>
        <w:t>Wykonawca uprawniony jest do wystawienia ustrukturyzowanej faktury elektronicznej na zasadach określonych w Ustawie z dnia 9 listopada 2018 r. o elektronicznym fakturowaniu w zamówieniach publicznych, koncesjach na roboty budowlane lub usługi oraz partnerstwie publiczno-prywatnym ((Dz.U. z 2020 r. poz. 1666 z późń.zm).</w:t>
      </w:r>
    </w:p>
    <w:p w14:paraId="5E63DF51" w14:textId="77777777" w:rsidR="00F94111" w:rsidRPr="00531341" w:rsidRDefault="006F64ED" w:rsidP="00EE6F31">
      <w:pPr>
        <w:widowControl/>
        <w:numPr>
          <w:ilvl w:val="0"/>
          <w:numId w:val="30"/>
        </w:numPr>
        <w:tabs>
          <w:tab w:val="left" w:pos="284"/>
          <w:tab w:val="left" w:pos="426"/>
        </w:tabs>
        <w:autoSpaceDN/>
        <w:ind w:left="284" w:hanging="284"/>
        <w:jc w:val="both"/>
        <w:textAlignment w:val="auto"/>
        <w:rPr>
          <w:rFonts w:cs="Times New Roman"/>
          <w:color w:val="000000" w:themeColor="text1"/>
          <w:sz w:val="22"/>
          <w:szCs w:val="22"/>
        </w:rPr>
      </w:pPr>
      <w:r w:rsidRPr="00531341">
        <w:rPr>
          <w:rFonts w:cs="Times New Roman"/>
          <w:color w:val="000000" w:themeColor="text1"/>
          <w:sz w:val="22"/>
          <w:szCs w:val="22"/>
        </w:rPr>
        <w:t>Zamawiający oświadcza, że dokonuje przelewu metodą podzielonej płatności.</w:t>
      </w:r>
    </w:p>
    <w:p w14:paraId="387B0F54" w14:textId="77777777" w:rsidR="00001A78" w:rsidRPr="00531341" w:rsidRDefault="00001A78" w:rsidP="00EE6F31">
      <w:pPr>
        <w:rPr>
          <w:rFonts w:cs="Times New Roman"/>
          <w:color w:val="000000" w:themeColor="text1"/>
          <w:sz w:val="22"/>
          <w:szCs w:val="22"/>
        </w:rPr>
      </w:pPr>
    </w:p>
    <w:p w14:paraId="6407C861"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 xml:space="preserve">§ </w:t>
      </w:r>
      <w:r w:rsidR="00EB7BAE" w:rsidRPr="00531341">
        <w:rPr>
          <w:rFonts w:cs="Times New Roman"/>
          <w:b/>
          <w:color w:val="000000" w:themeColor="text1"/>
          <w:sz w:val="22"/>
          <w:szCs w:val="22"/>
        </w:rPr>
        <w:t>5</w:t>
      </w:r>
    </w:p>
    <w:p w14:paraId="199F1A4A"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Osoby uczestniczące w realizacji przedmiotu umowy</w:t>
      </w:r>
    </w:p>
    <w:p w14:paraId="56CCF499" w14:textId="77777777" w:rsidR="00686863" w:rsidRDefault="00BC2A4C" w:rsidP="00BC2A4C">
      <w:pPr>
        <w:pStyle w:val="Tekstpodstawowy"/>
        <w:widowControl/>
        <w:numPr>
          <w:ilvl w:val="3"/>
          <w:numId w:val="14"/>
        </w:numPr>
        <w:tabs>
          <w:tab w:val="left" w:pos="360"/>
        </w:tabs>
        <w:autoSpaceDN/>
        <w:jc w:val="both"/>
        <w:textAlignment w:val="auto"/>
        <w:rPr>
          <w:color w:val="000000" w:themeColor="text1"/>
          <w:sz w:val="22"/>
          <w:szCs w:val="22"/>
        </w:rPr>
      </w:pPr>
      <w:bookmarkStart w:id="2" w:name="_Hlk173303646"/>
      <w:r w:rsidRPr="00531341">
        <w:rPr>
          <w:color w:val="000000" w:themeColor="text1"/>
          <w:sz w:val="22"/>
          <w:szCs w:val="22"/>
        </w:rPr>
        <w:t>Koordynatorem wykonanych usług ze strony Zamawiającego będ</w:t>
      </w:r>
      <w:r w:rsidR="00686863">
        <w:rPr>
          <w:color w:val="000000" w:themeColor="text1"/>
          <w:sz w:val="22"/>
          <w:szCs w:val="22"/>
        </w:rPr>
        <w:t>ą</w:t>
      </w:r>
    </w:p>
    <w:p w14:paraId="46B05FA3" w14:textId="649FCAF3" w:rsidR="00686863" w:rsidRPr="00531341" w:rsidRDefault="00686863" w:rsidP="00686863">
      <w:pPr>
        <w:pStyle w:val="Tekstpodstawowy"/>
        <w:widowControl/>
        <w:autoSpaceDN/>
        <w:ind w:left="709"/>
        <w:jc w:val="both"/>
        <w:textAlignment w:val="auto"/>
        <w:rPr>
          <w:color w:val="000000" w:themeColor="text1"/>
          <w:sz w:val="22"/>
          <w:szCs w:val="22"/>
        </w:rPr>
      </w:pPr>
      <w:r w:rsidRPr="00531341">
        <w:rPr>
          <w:color w:val="000000" w:themeColor="text1"/>
          <w:sz w:val="22"/>
          <w:szCs w:val="22"/>
        </w:rPr>
        <w:t>- Administratorzy Nieruchomości ADM 1 – wg rejonizacji</w:t>
      </w:r>
      <w:r>
        <w:rPr>
          <w:color w:val="000000" w:themeColor="text1"/>
          <w:sz w:val="22"/>
          <w:szCs w:val="22"/>
        </w:rPr>
        <w:t>,</w:t>
      </w:r>
    </w:p>
    <w:p w14:paraId="7751C1E2" w14:textId="77777777" w:rsidR="00686863" w:rsidRPr="00531341" w:rsidRDefault="00686863" w:rsidP="00686863">
      <w:pPr>
        <w:pStyle w:val="Tekstpodstawowy"/>
        <w:widowControl/>
        <w:autoSpaceDN/>
        <w:ind w:left="709"/>
        <w:jc w:val="both"/>
        <w:textAlignment w:val="auto"/>
        <w:rPr>
          <w:color w:val="000000" w:themeColor="text1"/>
          <w:sz w:val="22"/>
          <w:szCs w:val="22"/>
        </w:rPr>
      </w:pPr>
      <w:r w:rsidRPr="00531341">
        <w:rPr>
          <w:color w:val="000000" w:themeColor="text1"/>
          <w:sz w:val="22"/>
          <w:szCs w:val="22"/>
        </w:rPr>
        <w:t>- Administratorzy Nieruchomości ADM 2 – wg rejonizacji.</w:t>
      </w:r>
    </w:p>
    <w:bookmarkEnd w:id="2"/>
    <w:p w14:paraId="78A3FB61" w14:textId="77777777" w:rsidR="00BC2A4C" w:rsidRPr="00531341" w:rsidRDefault="00BC2A4C" w:rsidP="00BC2A4C">
      <w:pPr>
        <w:pStyle w:val="Tekstpodstawowy"/>
        <w:widowControl/>
        <w:numPr>
          <w:ilvl w:val="3"/>
          <w:numId w:val="14"/>
        </w:numPr>
        <w:tabs>
          <w:tab w:val="left" w:pos="360"/>
        </w:tabs>
        <w:autoSpaceDN/>
        <w:jc w:val="both"/>
        <w:textAlignment w:val="auto"/>
        <w:rPr>
          <w:color w:val="000000" w:themeColor="text1"/>
          <w:sz w:val="22"/>
          <w:szCs w:val="22"/>
        </w:rPr>
      </w:pPr>
      <w:r w:rsidRPr="00531341">
        <w:rPr>
          <w:color w:val="000000" w:themeColor="text1"/>
          <w:sz w:val="22"/>
          <w:szCs w:val="22"/>
        </w:rPr>
        <w:t>Osobami upoważnionymi do odbioru wykonanych usług ze strony Zamawiającego będą:</w:t>
      </w:r>
    </w:p>
    <w:p w14:paraId="45EFAC27" w14:textId="6D3BBA36" w:rsidR="00C70F3D" w:rsidRPr="00531341" w:rsidRDefault="00BC2A4C" w:rsidP="00E838B8">
      <w:pPr>
        <w:pStyle w:val="Tekstpodstawowy"/>
        <w:widowControl/>
        <w:autoSpaceDN/>
        <w:ind w:left="709"/>
        <w:jc w:val="both"/>
        <w:textAlignment w:val="auto"/>
        <w:rPr>
          <w:color w:val="000000" w:themeColor="text1"/>
          <w:sz w:val="22"/>
          <w:szCs w:val="22"/>
        </w:rPr>
      </w:pPr>
      <w:r w:rsidRPr="00531341">
        <w:rPr>
          <w:color w:val="000000" w:themeColor="text1"/>
          <w:sz w:val="22"/>
          <w:szCs w:val="22"/>
        </w:rPr>
        <w:t xml:space="preserve"> - </w:t>
      </w:r>
      <w:r w:rsidR="0057586F">
        <w:rPr>
          <w:color w:val="000000" w:themeColor="text1"/>
          <w:sz w:val="22"/>
          <w:szCs w:val="22"/>
        </w:rPr>
        <w:t xml:space="preserve">Pan </w:t>
      </w:r>
      <w:r w:rsidRPr="00AA320B">
        <w:rPr>
          <w:color w:val="000000" w:themeColor="text1"/>
          <w:sz w:val="22"/>
          <w:szCs w:val="22"/>
        </w:rPr>
        <w:t>Ryszard Ruchała - inspektor nadzoru robót w specjalności instalacji i urządzeń cieplnych, wentylacyjnych, gazowych</w:t>
      </w:r>
      <w:r w:rsidRPr="00531341">
        <w:rPr>
          <w:color w:val="000000" w:themeColor="text1"/>
          <w:sz w:val="22"/>
          <w:szCs w:val="22"/>
        </w:rPr>
        <w:t>, wodo</w:t>
      </w:r>
      <w:r w:rsidR="00E838B8">
        <w:rPr>
          <w:color w:val="000000" w:themeColor="text1"/>
          <w:sz w:val="22"/>
          <w:szCs w:val="22"/>
        </w:rPr>
        <w:t xml:space="preserve">ciągowych i kanalizacyjnych </w:t>
      </w:r>
    </w:p>
    <w:p w14:paraId="1E7A2672" w14:textId="77777777" w:rsidR="00BC2A4C" w:rsidRPr="00531341" w:rsidRDefault="00BC2A4C" w:rsidP="00BC2A4C">
      <w:pPr>
        <w:pStyle w:val="Tekstpodstawowy"/>
        <w:widowControl/>
        <w:numPr>
          <w:ilvl w:val="3"/>
          <w:numId w:val="14"/>
        </w:numPr>
        <w:tabs>
          <w:tab w:val="left" w:pos="360"/>
        </w:tabs>
        <w:autoSpaceDN/>
        <w:jc w:val="both"/>
        <w:textAlignment w:val="auto"/>
        <w:rPr>
          <w:color w:val="000000" w:themeColor="text1"/>
          <w:sz w:val="22"/>
          <w:szCs w:val="22"/>
        </w:rPr>
      </w:pPr>
      <w:r w:rsidRPr="00531341">
        <w:rPr>
          <w:color w:val="000000" w:themeColor="text1"/>
          <w:sz w:val="22"/>
          <w:szCs w:val="22"/>
        </w:rPr>
        <w:t>Za kierowanie usługami stanowiącymi przedmiot umowy ze strony Wykonawcy odpowiedzialny będzie ........................ tel. .....................................</w:t>
      </w:r>
    </w:p>
    <w:p w14:paraId="4F21B1A3" w14:textId="77777777" w:rsidR="00BC2A4C" w:rsidRPr="00531341" w:rsidRDefault="00BC2A4C" w:rsidP="00BC2A4C">
      <w:pPr>
        <w:pStyle w:val="Tekstpodstawowy"/>
        <w:widowControl/>
        <w:numPr>
          <w:ilvl w:val="3"/>
          <w:numId w:val="14"/>
        </w:numPr>
        <w:tabs>
          <w:tab w:val="left" w:pos="360"/>
        </w:tabs>
        <w:autoSpaceDN/>
        <w:jc w:val="both"/>
        <w:textAlignment w:val="auto"/>
        <w:rPr>
          <w:color w:val="000000" w:themeColor="text1"/>
          <w:sz w:val="22"/>
          <w:szCs w:val="22"/>
        </w:rPr>
      </w:pPr>
      <w:r w:rsidRPr="00531341">
        <w:rPr>
          <w:color w:val="000000" w:themeColor="text1"/>
          <w:sz w:val="22"/>
          <w:szCs w:val="22"/>
        </w:rPr>
        <w:t xml:space="preserve">Wykonawca w celu realizacji przedmiotu zamówienia zapewnia stały kontakt telefoniczny pod numerem: </w:t>
      </w:r>
    </w:p>
    <w:p w14:paraId="5AA8AC54" w14:textId="77777777" w:rsidR="00BC2A4C" w:rsidRPr="00531341" w:rsidRDefault="00BC2A4C" w:rsidP="00BC2A4C">
      <w:pPr>
        <w:pStyle w:val="Tekstpodstawowy"/>
        <w:widowControl/>
        <w:autoSpaceDN/>
        <w:ind w:firstLine="709"/>
        <w:jc w:val="both"/>
        <w:textAlignment w:val="auto"/>
        <w:rPr>
          <w:color w:val="000000" w:themeColor="text1"/>
          <w:sz w:val="22"/>
          <w:szCs w:val="22"/>
        </w:rPr>
      </w:pPr>
      <w:r w:rsidRPr="00531341">
        <w:rPr>
          <w:color w:val="000000" w:themeColor="text1"/>
          <w:sz w:val="22"/>
          <w:szCs w:val="22"/>
        </w:rPr>
        <w:t>- tel.: ...........................,</w:t>
      </w:r>
    </w:p>
    <w:p w14:paraId="13E804DC" w14:textId="77777777" w:rsidR="00BC2A4C" w:rsidRPr="00531341" w:rsidRDefault="00BC2A4C" w:rsidP="00BC2A4C">
      <w:pPr>
        <w:pStyle w:val="Tekstpodstawowy"/>
        <w:widowControl/>
        <w:autoSpaceDN/>
        <w:ind w:firstLine="709"/>
        <w:jc w:val="both"/>
        <w:textAlignment w:val="auto"/>
        <w:rPr>
          <w:color w:val="000000" w:themeColor="text1"/>
          <w:sz w:val="22"/>
          <w:szCs w:val="22"/>
        </w:rPr>
      </w:pPr>
      <w:r w:rsidRPr="00531341">
        <w:rPr>
          <w:color w:val="000000" w:themeColor="text1"/>
          <w:sz w:val="22"/>
          <w:szCs w:val="22"/>
        </w:rPr>
        <w:t>- mail: ………………..,</w:t>
      </w:r>
    </w:p>
    <w:p w14:paraId="470F2671" w14:textId="77777777" w:rsidR="00BC2A4C" w:rsidRPr="00531341" w:rsidRDefault="00BC2A4C" w:rsidP="00BC2A4C">
      <w:pPr>
        <w:pStyle w:val="Tekstpodstawowy"/>
        <w:widowControl/>
        <w:autoSpaceDN/>
        <w:ind w:firstLine="709"/>
        <w:jc w:val="both"/>
        <w:textAlignment w:val="auto"/>
        <w:rPr>
          <w:color w:val="000000" w:themeColor="text1"/>
          <w:sz w:val="22"/>
          <w:szCs w:val="22"/>
        </w:rPr>
      </w:pPr>
      <w:r w:rsidRPr="00531341">
        <w:rPr>
          <w:color w:val="000000" w:themeColor="text1"/>
          <w:sz w:val="22"/>
          <w:szCs w:val="22"/>
        </w:rPr>
        <w:t>- osoba do kontaktu z Zamawiającym: ...............................</w:t>
      </w:r>
    </w:p>
    <w:p w14:paraId="2B429192" w14:textId="77777777" w:rsidR="00BC2A4C" w:rsidRPr="00531341" w:rsidRDefault="00BC2A4C" w:rsidP="00BC2A4C">
      <w:pPr>
        <w:pStyle w:val="Tekstpodstawowy"/>
        <w:widowControl/>
        <w:numPr>
          <w:ilvl w:val="3"/>
          <w:numId w:val="14"/>
        </w:numPr>
        <w:tabs>
          <w:tab w:val="left" w:pos="360"/>
        </w:tabs>
        <w:autoSpaceDN/>
        <w:jc w:val="both"/>
        <w:textAlignment w:val="auto"/>
        <w:rPr>
          <w:color w:val="000000" w:themeColor="text1"/>
          <w:sz w:val="22"/>
          <w:szCs w:val="22"/>
        </w:rPr>
      </w:pPr>
      <w:r w:rsidRPr="00531341">
        <w:rPr>
          <w:color w:val="000000" w:themeColor="text1"/>
          <w:sz w:val="22"/>
          <w:szCs w:val="22"/>
        </w:rPr>
        <w:t xml:space="preserve">Zamawiający może żądać dostarczenia listy pracowników Wykonawcy realizujących przedmiot niniejszej umowy oraz informowania Zamawiającego o każdej zmianie w liście pracowników. </w:t>
      </w:r>
    </w:p>
    <w:p w14:paraId="33D763AF" w14:textId="77777777" w:rsidR="00BC2A4C" w:rsidRPr="00531341" w:rsidRDefault="00BC2A4C" w:rsidP="00BC2A4C">
      <w:pPr>
        <w:pStyle w:val="Tekstpodstawowy"/>
        <w:widowControl/>
        <w:numPr>
          <w:ilvl w:val="3"/>
          <w:numId w:val="14"/>
        </w:numPr>
        <w:tabs>
          <w:tab w:val="left" w:pos="360"/>
        </w:tabs>
        <w:autoSpaceDN/>
        <w:jc w:val="both"/>
        <w:textAlignment w:val="auto"/>
        <w:rPr>
          <w:color w:val="000000" w:themeColor="text1"/>
          <w:sz w:val="22"/>
          <w:szCs w:val="22"/>
        </w:rPr>
      </w:pPr>
      <w:r w:rsidRPr="00531341">
        <w:rPr>
          <w:color w:val="000000" w:themeColor="text1"/>
          <w:sz w:val="22"/>
          <w:szCs w:val="22"/>
        </w:rPr>
        <w:lastRenderedPageBreak/>
        <w:t>Osoby dokonujące czynności świadczenia rocznych przeglądów instalacji gazowej powinny posiadać przy sobie wydany przez Zamawiającego dokument upoważniający do wstępu do budynków i lokali zarządzanych i administrowanych przez Zamawiającego.</w:t>
      </w:r>
    </w:p>
    <w:p w14:paraId="6917FBA6" w14:textId="013E1E2C" w:rsidR="004822F9" w:rsidRPr="00531341" w:rsidRDefault="004822F9" w:rsidP="00EE6F31">
      <w:pPr>
        <w:pStyle w:val="Tekstpodstawowy"/>
        <w:widowControl/>
        <w:numPr>
          <w:ilvl w:val="3"/>
          <w:numId w:val="14"/>
        </w:numPr>
        <w:tabs>
          <w:tab w:val="left" w:pos="360"/>
        </w:tabs>
        <w:autoSpaceDN/>
        <w:spacing w:after="0"/>
        <w:jc w:val="both"/>
        <w:textAlignment w:val="auto"/>
        <w:rPr>
          <w:color w:val="000000" w:themeColor="text1"/>
          <w:sz w:val="22"/>
          <w:szCs w:val="22"/>
          <w:shd w:val="clear" w:color="auto" w:fill="FFFFFF"/>
        </w:rPr>
      </w:pPr>
      <w:r w:rsidRPr="00531341">
        <w:rPr>
          <w:color w:val="000000" w:themeColor="text1"/>
          <w:sz w:val="22"/>
          <w:szCs w:val="22"/>
          <w:shd w:val="clear" w:color="auto" w:fill="FFFFFF"/>
        </w:rPr>
        <w:t xml:space="preserve">Zmiany osób wymienionych w ust. 1 – </w:t>
      </w:r>
      <w:r w:rsidR="00686863">
        <w:rPr>
          <w:color w:val="000000" w:themeColor="text1"/>
          <w:sz w:val="22"/>
          <w:szCs w:val="22"/>
          <w:shd w:val="clear" w:color="auto" w:fill="FFFFFF"/>
        </w:rPr>
        <w:t>3</w:t>
      </w:r>
      <w:r w:rsidRPr="00531341">
        <w:rPr>
          <w:color w:val="000000" w:themeColor="text1"/>
          <w:sz w:val="22"/>
          <w:szCs w:val="22"/>
          <w:shd w:val="clear" w:color="auto" w:fill="FFFFFF"/>
        </w:rPr>
        <w:t xml:space="preserve"> nie wymaga podpisania Aneksu do umowy, jedynie pisemnej zgody Zamawiającego.</w:t>
      </w:r>
    </w:p>
    <w:p w14:paraId="581E0FA8" w14:textId="64BF3BE5" w:rsidR="006C0A7C" w:rsidRPr="00531341" w:rsidRDefault="006C0A7C" w:rsidP="00EE6F31">
      <w:pPr>
        <w:pStyle w:val="Tekstpodstawowy23"/>
        <w:numPr>
          <w:ilvl w:val="3"/>
          <w:numId w:val="14"/>
        </w:numPr>
        <w:spacing w:after="0" w:line="240" w:lineRule="auto"/>
        <w:jc w:val="both"/>
        <w:rPr>
          <w:rStyle w:val="Hipercze"/>
          <w:color w:val="000000" w:themeColor="text1"/>
          <w:sz w:val="22"/>
          <w:szCs w:val="22"/>
          <w:u w:val="none"/>
          <w:shd w:val="clear" w:color="auto" w:fill="FFFFFF"/>
        </w:rPr>
      </w:pPr>
      <w:r w:rsidRPr="00531341">
        <w:rPr>
          <w:color w:val="000000" w:themeColor="text1"/>
          <w:sz w:val="22"/>
          <w:szCs w:val="22"/>
          <w:shd w:val="clear" w:color="auto" w:fill="FFFFFF"/>
        </w:rPr>
        <w:t xml:space="preserve">Zamawiający zapewni kontakt telefoniczny z Wykonawcą pod numerem: </w:t>
      </w:r>
      <w:r w:rsidR="00B44DF2" w:rsidRPr="00531341">
        <w:rPr>
          <w:color w:val="000000" w:themeColor="text1"/>
          <w:sz w:val="22"/>
          <w:szCs w:val="22"/>
          <w:shd w:val="clear" w:color="auto" w:fill="FFFFFF"/>
        </w:rPr>
        <w:t>32 287 29 81</w:t>
      </w:r>
      <w:r w:rsidRPr="00531341">
        <w:rPr>
          <w:color w:val="000000" w:themeColor="text1"/>
          <w:sz w:val="22"/>
          <w:szCs w:val="22"/>
          <w:shd w:val="clear" w:color="auto" w:fill="FFFFFF"/>
        </w:rPr>
        <w:t xml:space="preserve">. oraz pod adresem </w:t>
      </w:r>
      <w:r w:rsidR="000C027D" w:rsidRPr="00531341">
        <w:rPr>
          <w:color w:val="000000" w:themeColor="text1"/>
          <w:sz w:val="22"/>
          <w:szCs w:val="22"/>
          <w:shd w:val="clear" w:color="auto" w:fill="FFFFFF"/>
        </w:rPr>
        <w:t>e-mail</w:t>
      </w:r>
      <w:r w:rsidR="000C027D" w:rsidRPr="001E3005">
        <w:rPr>
          <w:color w:val="000000" w:themeColor="text1"/>
          <w:sz w:val="22"/>
          <w:szCs w:val="22"/>
          <w:shd w:val="clear" w:color="auto" w:fill="FFFFFF"/>
        </w:rPr>
        <w:t>:</w:t>
      </w:r>
      <w:r w:rsidRPr="00531341">
        <w:rPr>
          <w:rStyle w:val="Hipercze"/>
          <w:color w:val="000000" w:themeColor="text1"/>
          <w:sz w:val="22"/>
          <w:szCs w:val="22"/>
          <w:u w:val="none"/>
          <w:shd w:val="clear" w:color="auto" w:fill="FFFFFF"/>
        </w:rPr>
        <w:t xml:space="preserve"> </w:t>
      </w:r>
      <w:hyperlink r:id="rId8" w:history="1">
        <w:r w:rsidR="001E3005" w:rsidRPr="008F7C47">
          <w:rPr>
            <w:rStyle w:val="Hipercze"/>
            <w:sz w:val="22"/>
            <w:szCs w:val="22"/>
            <w:shd w:val="clear" w:color="auto" w:fill="FFFFFF"/>
          </w:rPr>
          <w:t>zgm@zgm.piekary.pl</w:t>
        </w:r>
      </w:hyperlink>
      <w:r w:rsidR="00686863">
        <w:rPr>
          <w:rStyle w:val="Hipercze"/>
          <w:color w:val="000000" w:themeColor="text1"/>
          <w:sz w:val="22"/>
          <w:szCs w:val="22"/>
          <w:shd w:val="clear" w:color="auto" w:fill="FFFFFF"/>
        </w:rPr>
        <w:t xml:space="preserve"> </w:t>
      </w:r>
      <w:r w:rsidR="000C027D" w:rsidRPr="00531341">
        <w:rPr>
          <w:rStyle w:val="Hipercze"/>
          <w:color w:val="000000" w:themeColor="text1"/>
          <w:sz w:val="22"/>
          <w:szCs w:val="22"/>
          <w:u w:val="none"/>
          <w:shd w:val="clear" w:color="auto" w:fill="FFFFFF"/>
        </w:rPr>
        <w:t>.</w:t>
      </w:r>
    </w:p>
    <w:p w14:paraId="144B7FA5" w14:textId="77777777" w:rsidR="006C0A7C" w:rsidRPr="00531341" w:rsidRDefault="006C0A7C" w:rsidP="00686863">
      <w:pPr>
        <w:pStyle w:val="Tekstpodstawowy23"/>
        <w:numPr>
          <w:ilvl w:val="3"/>
          <w:numId w:val="14"/>
        </w:numPr>
        <w:tabs>
          <w:tab w:val="clear" w:pos="0"/>
        </w:tabs>
        <w:spacing w:after="0" w:line="240" w:lineRule="auto"/>
        <w:jc w:val="both"/>
        <w:rPr>
          <w:color w:val="000000" w:themeColor="text1"/>
          <w:sz w:val="22"/>
          <w:szCs w:val="22"/>
          <w:shd w:val="clear" w:color="auto" w:fill="FFFFFF"/>
        </w:rPr>
      </w:pPr>
      <w:r w:rsidRPr="00531341">
        <w:rPr>
          <w:rStyle w:val="Hipercze"/>
          <w:color w:val="000000" w:themeColor="text1"/>
          <w:sz w:val="22"/>
          <w:szCs w:val="22"/>
          <w:u w:val="none"/>
          <w:shd w:val="clear" w:color="auto" w:fill="FFFFFF"/>
        </w:rPr>
        <w:t>Wykonawca zapewni kontakt telefoniczny z Zamawiającym pod numer</w:t>
      </w:r>
      <w:r w:rsidR="009909D8" w:rsidRPr="00531341">
        <w:rPr>
          <w:rStyle w:val="Hipercze"/>
          <w:color w:val="000000" w:themeColor="text1"/>
          <w:sz w:val="22"/>
          <w:szCs w:val="22"/>
          <w:u w:val="none"/>
          <w:shd w:val="clear" w:color="auto" w:fill="FFFFFF"/>
        </w:rPr>
        <w:t>ami</w:t>
      </w:r>
      <w:r w:rsidRPr="00531341">
        <w:rPr>
          <w:rStyle w:val="Hipercze"/>
          <w:color w:val="000000" w:themeColor="text1"/>
          <w:sz w:val="22"/>
          <w:szCs w:val="22"/>
          <w:u w:val="none"/>
          <w:shd w:val="clear" w:color="auto" w:fill="FFFFFF"/>
        </w:rPr>
        <w:t xml:space="preserve"> </w:t>
      </w:r>
      <w:r w:rsidR="00641F5D" w:rsidRPr="00531341">
        <w:rPr>
          <w:rStyle w:val="Hipercze"/>
          <w:color w:val="000000" w:themeColor="text1"/>
          <w:sz w:val="22"/>
          <w:szCs w:val="22"/>
          <w:u w:val="none"/>
          <w:shd w:val="clear" w:color="auto" w:fill="FFFFFF"/>
        </w:rPr>
        <w:t>………….</w:t>
      </w:r>
      <w:r w:rsidRPr="00531341">
        <w:rPr>
          <w:rStyle w:val="Hipercze"/>
          <w:color w:val="000000" w:themeColor="text1"/>
          <w:sz w:val="22"/>
          <w:szCs w:val="22"/>
          <w:u w:val="none"/>
          <w:shd w:val="clear" w:color="auto" w:fill="FFFFFF"/>
        </w:rPr>
        <w:t xml:space="preserve"> oraz pod </w:t>
      </w:r>
      <w:r w:rsidR="000C027D" w:rsidRPr="00531341">
        <w:rPr>
          <w:rStyle w:val="Hipercze"/>
          <w:color w:val="000000" w:themeColor="text1"/>
          <w:sz w:val="22"/>
          <w:szCs w:val="22"/>
          <w:u w:val="none"/>
          <w:shd w:val="clear" w:color="auto" w:fill="FFFFFF"/>
        </w:rPr>
        <w:t>adresem</w:t>
      </w:r>
      <w:r w:rsidRPr="00531341">
        <w:rPr>
          <w:rStyle w:val="Hipercze"/>
          <w:color w:val="000000" w:themeColor="text1"/>
          <w:sz w:val="22"/>
          <w:szCs w:val="22"/>
          <w:u w:val="none"/>
          <w:shd w:val="clear" w:color="auto" w:fill="FFFFFF"/>
        </w:rPr>
        <w:t xml:space="preserve">-mail: </w:t>
      </w:r>
      <w:bookmarkStart w:id="3" w:name="_Hlk109810086"/>
      <w:r w:rsidR="00CC1183" w:rsidRPr="00531341">
        <w:rPr>
          <w:rStyle w:val="Hipercze"/>
          <w:color w:val="000000" w:themeColor="text1"/>
          <w:sz w:val="22"/>
          <w:szCs w:val="22"/>
          <w:u w:val="none"/>
          <w:shd w:val="clear" w:color="auto" w:fill="FFFFFF"/>
        </w:rPr>
        <w:fldChar w:fldCharType="begin"/>
      </w:r>
      <w:r w:rsidR="009909D8" w:rsidRPr="00531341">
        <w:rPr>
          <w:rStyle w:val="Hipercze"/>
          <w:color w:val="000000" w:themeColor="text1"/>
          <w:sz w:val="22"/>
          <w:szCs w:val="22"/>
          <w:u w:val="none"/>
          <w:shd w:val="clear" w:color="auto" w:fill="FFFFFF"/>
        </w:rPr>
        <w:instrText xml:space="preserve"> HYPERLINK "mailto:biuro.miastoprojekt@gmail.com" </w:instrText>
      </w:r>
      <w:r w:rsidR="00CC1183" w:rsidRPr="00531341">
        <w:rPr>
          <w:rStyle w:val="Hipercze"/>
          <w:color w:val="000000" w:themeColor="text1"/>
          <w:sz w:val="22"/>
          <w:szCs w:val="22"/>
          <w:u w:val="none"/>
          <w:shd w:val="clear" w:color="auto" w:fill="FFFFFF"/>
        </w:rPr>
      </w:r>
      <w:r w:rsidR="00CC1183" w:rsidRPr="00531341">
        <w:rPr>
          <w:rStyle w:val="Hipercze"/>
          <w:color w:val="000000" w:themeColor="text1"/>
          <w:sz w:val="22"/>
          <w:szCs w:val="22"/>
          <w:u w:val="none"/>
          <w:shd w:val="clear" w:color="auto" w:fill="FFFFFF"/>
        </w:rPr>
        <w:fldChar w:fldCharType="separate"/>
      </w:r>
      <w:r w:rsidR="00641F5D" w:rsidRPr="00531341">
        <w:rPr>
          <w:rStyle w:val="Hipercze"/>
          <w:color w:val="000000" w:themeColor="text1"/>
          <w:sz w:val="22"/>
          <w:szCs w:val="22"/>
          <w:shd w:val="clear" w:color="auto" w:fill="FFFFFF"/>
        </w:rPr>
        <w:t>……………………..</w:t>
      </w:r>
      <w:r w:rsidR="00CC1183" w:rsidRPr="00531341">
        <w:rPr>
          <w:rStyle w:val="Hipercze"/>
          <w:color w:val="000000" w:themeColor="text1"/>
          <w:sz w:val="22"/>
          <w:szCs w:val="22"/>
          <w:u w:val="none"/>
          <w:shd w:val="clear" w:color="auto" w:fill="FFFFFF"/>
        </w:rPr>
        <w:fldChar w:fldCharType="end"/>
      </w:r>
      <w:bookmarkEnd w:id="3"/>
      <w:r w:rsidR="009909D8" w:rsidRPr="00531341">
        <w:rPr>
          <w:rStyle w:val="Hipercze"/>
          <w:color w:val="000000" w:themeColor="text1"/>
          <w:sz w:val="22"/>
          <w:szCs w:val="22"/>
          <w:u w:val="none"/>
          <w:shd w:val="clear" w:color="auto" w:fill="FFFFFF"/>
        </w:rPr>
        <w:t xml:space="preserve"> .</w:t>
      </w:r>
    </w:p>
    <w:p w14:paraId="2F6C87BA" w14:textId="77777777" w:rsidR="006C0A7C" w:rsidRPr="00531341" w:rsidRDefault="006C0A7C" w:rsidP="00EE6F31">
      <w:pPr>
        <w:pStyle w:val="Tekstpodstawowy"/>
        <w:widowControl/>
        <w:numPr>
          <w:ilvl w:val="3"/>
          <w:numId w:val="14"/>
        </w:numPr>
        <w:tabs>
          <w:tab w:val="left" w:pos="360"/>
        </w:tabs>
        <w:autoSpaceDN/>
        <w:spacing w:after="0"/>
        <w:jc w:val="both"/>
        <w:textAlignment w:val="auto"/>
        <w:rPr>
          <w:color w:val="000000" w:themeColor="text1"/>
          <w:sz w:val="22"/>
          <w:szCs w:val="22"/>
          <w:shd w:val="clear" w:color="auto" w:fill="FFFFFF"/>
        </w:rPr>
      </w:pPr>
      <w:r w:rsidRPr="00531341">
        <w:rPr>
          <w:color w:val="000000" w:themeColor="text1"/>
          <w:sz w:val="22"/>
          <w:szCs w:val="22"/>
          <w:shd w:val="clear" w:color="auto" w:fill="FFFFFF"/>
        </w:rPr>
        <w:t xml:space="preserve">Strony będą porozumiewały się, </w:t>
      </w:r>
      <w:r w:rsidRPr="00531341">
        <w:rPr>
          <w:rStyle w:val="Hipercze"/>
          <w:color w:val="000000" w:themeColor="text1"/>
          <w:sz w:val="22"/>
          <w:szCs w:val="22"/>
          <w:u w:val="none"/>
          <w:shd w:val="clear" w:color="auto" w:fill="FFFFFF"/>
        </w:rPr>
        <w:t xml:space="preserve">w dni robocze, w godzinach pracy Zamawiającego tj. od </w:t>
      </w:r>
      <w:r w:rsidR="000C027D" w:rsidRPr="00531341">
        <w:rPr>
          <w:rStyle w:val="Hipercze"/>
          <w:color w:val="000000" w:themeColor="text1"/>
          <w:sz w:val="22"/>
          <w:szCs w:val="22"/>
          <w:u w:val="none"/>
          <w:shd w:val="clear" w:color="auto" w:fill="FFFFFF"/>
        </w:rPr>
        <w:t>8</w:t>
      </w:r>
      <w:r w:rsidRPr="00531341">
        <w:rPr>
          <w:rStyle w:val="Hipercze"/>
          <w:color w:val="000000" w:themeColor="text1"/>
          <w:sz w:val="22"/>
          <w:szCs w:val="22"/>
          <w:u w:val="none"/>
          <w:shd w:val="clear" w:color="auto" w:fill="FFFFFF"/>
        </w:rPr>
        <w:t>.00 do 1</w:t>
      </w:r>
      <w:r w:rsidR="000C027D" w:rsidRPr="00531341">
        <w:rPr>
          <w:rStyle w:val="Hipercze"/>
          <w:color w:val="000000" w:themeColor="text1"/>
          <w:sz w:val="22"/>
          <w:szCs w:val="22"/>
          <w:u w:val="none"/>
          <w:shd w:val="clear" w:color="auto" w:fill="FFFFFF"/>
        </w:rPr>
        <w:t>4</w:t>
      </w:r>
      <w:r w:rsidRPr="00531341">
        <w:rPr>
          <w:rStyle w:val="Hipercze"/>
          <w:color w:val="000000" w:themeColor="text1"/>
          <w:sz w:val="22"/>
          <w:szCs w:val="22"/>
          <w:u w:val="none"/>
          <w:shd w:val="clear" w:color="auto" w:fill="FFFFFF"/>
        </w:rPr>
        <w:t xml:space="preserve">.00, </w:t>
      </w:r>
      <w:r w:rsidRPr="00531341">
        <w:rPr>
          <w:color w:val="000000" w:themeColor="text1"/>
          <w:sz w:val="22"/>
          <w:szCs w:val="22"/>
          <w:shd w:val="clear" w:color="auto" w:fill="FFFFFF"/>
        </w:rPr>
        <w:t>w następujący sposób:</w:t>
      </w:r>
    </w:p>
    <w:p w14:paraId="719FB98B" w14:textId="77777777" w:rsidR="006C0A7C" w:rsidRPr="00531341" w:rsidRDefault="006C0A7C" w:rsidP="00EE6F31">
      <w:pPr>
        <w:widowControl/>
        <w:numPr>
          <w:ilvl w:val="0"/>
          <w:numId w:val="24"/>
        </w:numPr>
        <w:autoSpaceDN/>
        <w:ind w:left="714" w:hanging="357"/>
        <w:jc w:val="both"/>
        <w:textAlignment w:val="auto"/>
        <w:rPr>
          <w:rFonts w:cs="Times New Roman"/>
          <w:color w:val="000000" w:themeColor="text1"/>
          <w:sz w:val="22"/>
          <w:szCs w:val="22"/>
          <w:shd w:val="clear" w:color="auto" w:fill="FFFFFF"/>
        </w:rPr>
      </w:pPr>
      <w:r w:rsidRPr="00531341">
        <w:rPr>
          <w:rFonts w:cs="Times New Roman"/>
          <w:color w:val="000000" w:themeColor="text1"/>
          <w:sz w:val="22"/>
          <w:szCs w:val="22"/>
          <w:shd w:val="clear" w:color="auto" w:fill="FFFFFF"/>
        </w:rPr>
        <w:t>drogą elektroniczną; lub</w:t>
      </w:r>
    </w:p>
    <w:p w14:paraId="179DF492" w14:textId="77777777" w:rsidR="006C0A7C" w:rsidRPr="00531341" w:rsidRDefault="006C0A7C" w:rsidP="00EE6F31">
      <w:pPr>
        <w:widowControl/>
        <w:numPr>
          <w:ilvl w:val="0"/>
          <w:numId w:val="24"/>
        </w:numPr>
        <w:autoSpaceDN/>
        <w:ind w:left="714" w:hanging="357"/>
        <w:textAlignment w:val="auto"/>
        <w:rPr>
          <w:rStyle w:val="Hipercze"/>
          <w:rFonts w:eastAsia="Bookman Old Style"/>
          <w:color w:val="000000" w:themeColor="text1"/>
          <w:sz w:val="22"/>
          <w:szCs w:val="22"/>
          <w:shd w:val="clear" w:color="auto" w:fill="FFFFFF"/>
        </w:rPr>
      </w:pPr>
      <w:r w:rsidRPr="00531341">
        <w:rPr>
          <w:rFonts w:cs="Times New Roman"/>
          <w:color w:val="000000" w:themeColor="text1"/>
          <w:sz w:val="22"/>
          <w:szCs w:val="22"/>
          <w:shd w:val="clear" w:color="auto" w:fill="FFFFFF"/>
        </w:rPr>
        <w:t xml:space="preserve">osobiście; przy czym Strony będą przekazywały sobie pisma za ich </w:t>
      </w:r>
      <w:r w:rsidR="000C027D" w:rsidRPr="00531341">
        <w:rPr>
          <w:rFonts w:cs="Times New Roman"/>
          <w:color w:val="000000" w:themeColor="text1"/>
          <w:sz w:val="22"/>
          <w:szCs w:val="22"/>
          <w:shd w:val="clear" w:color="auto" w:fill="FFFFFF"/>
        </w:rPr>
        <w:t>potwierdzeniem</w:t>
      </w:r>
      <w:r w:rsidRPr="00531341">
        <w:rPr>
          <w:rFonts w:cs="Times New Roman"/>
          <w:color w:val="000000" w:themeColor="text1"/>
          <w:sz w:val="22"/>
          <w:szCs w:val="22"/>
          <w:shd w:val="clear" w:color="auto" w:fill="FFFFFF"/>
        </w:rPr>
        <w:t xml:space="preserve"> lub</w:t>
      </w:r>
    </w:p>
    <w:p w14:paraId="21BC4E3F" w14:textId="77777777" w:rsidR="006C0A7C" w:rsidRPr="00531341" w:rsidRDefault="006C0A7C" w:rsidP="00EE6F31">
      <w:pPr>
        <w:widowControl/>
        <w:numPr>
          <w:ilvl w:val="0"/>
          <w:numId w:val="24"/>
        </w:numPr>
        <w:tabs>
          <w:tab w:val="left" w:pos="75"/>
          <w:tab w:val="left" w:pos="390"/>
        </w:tabs>
        <w:autoSpaceDN/>
        <w:ind w:left="714" w:hanging="357"/>
        <w:jc w:val="both"/>
        <w:textAlignment w:val="auto"/>
        <w:rPr>
          <w:rFonts w:eastAsia="Bookman Old Style" w:cs="Times New Roman"/>
          <w:b/>
          <w:color w:val="000000" w:themeColor="text1"/>
          <w:sz w:val="22"/>
          <w:szCs w:val="22"/>
        </w:rPr>
      </w:pPr>
      <w:r w:rsidRPr="00531341">
        <w:rPr>
          <w:rStyle w:val="Hipercze"/>
          <w:rFonts w:eastAsia="Bookman Old Style"/>
          <w:color w:val="000000" w:themeColor="text1"/>
          <w:sz w:val="22"/>
          <w:szCs w:val="22"/>
          <w:u w:val="none"/>
          <w:shd w:val="clear" w:color="auto" w:fill="FFFFFF"/>
        </w:rPr>
        <w:t>telefonicznie w godzinach pracy Zamawiającego</w:t>
      </w:r>
      <w:r w:rsidRPr="00531341">
        <w:rPr>
          <w:rStyle w:val="Hipercze"/>
          <w:rFonts w:eastAsia="Bookman Old Style"/>
          <w:color w:val="000000" w:themeColor="text1"/>
          <w:sz w:val="22"/>
          <w:szCs w:val="22"/>
          <w:shd w:val="clear" w:color="auto" w:fill="FFFFFF"/>
        </w:rPr>
        <w:t>.</w:t>
      </w:r>
    </w:p>
    <w:p w14:paraId="50128C1F" w14:textId="77777777" w:rsidR="006C0A7C" w:rsidRPr="00531341" w:rsidRDefault="006C0A7C" w:rsidP="00EE6F31">
      <w:pPr>
        <w:jc w:val="center"/>
        <w:rPr>
          <w:rFonts w:cs="Times New Roman"/>
          <w:b/>
          <w:color w:val="000000" w:themeColor="text1"/>
          <w:sz w:val="22"/>
          <w:szCs w:val="22"/>
        </w:rPr>
      </w:pPr>
      <w:r w:rsidRPr="00531341">
        <w:rPr>
          <w:rFonts w:eastAsia="Bookman Old Style" w:cs="Times New Roman"/>
          <w:b/>
          <w:color w:val="000000" w:themeColor="text1"/>
          <w:sz w:val="22"/>
          <w:szCs w:val="22"/>
        </w:rPr>
        <w:t xml:space="preserve"> </w:t>
      </w:r>
    </w:p>
    <w:p w14:paraId="729654CE"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 xml:space="preserve">§ </w:t>
      </w:r>
      <w:r w:rsidR="00EB7BAE" w:rsidRPr="00531341">
        <w:rPr>
          <w:rFonts w:cs="Times New Roman"/>
          <w:b/>
          <w:color w:val="000000" w:themeColor="text1"/>
          <w:sz w:val="22"/>
          <w:szCs w:val="22"/>
        </w:rPr>
        <w:t>6</w:t>
      </w:r>
    </w:p>
    <w:p w14:paraId="0C4050FC"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Obowiązki Zamawiającego</w:t>
      </w:r>
    </w:p>
    <w:p w14:paraId="1A6F87A0" w14:textId="77777777" w:rsidR="006C0A7C" w:rsidRPr="00531341" w:rsidRDefault="006C0A7C" w:rsidP="00686863">
      <w:pPr>
        <w:widowControl/>
        <w:numPr>
          <w:ilvl w:val="0"/>
          <w:numId w:val="29"/>
        </w:numPr>
        <w:autoSpaceDN/>
        <w:ind w:left="284" w:hanging="142"/>
        <w:jc w:val="both"/>
        <w:textAlignment w:val="auto"/>
        <w:rPr>
          <w:rFonts w:cs="Times New Roman"/>
          <w:color w:val="000000" w:themeColor="text1"/>
          <w:sz w:val="22"/>
          <w:szCs w:val="22"/>
        </w:rPr>
      </w:pPr>
      <w:r w:rsidRPr="00531341">
        <w:rPr>
          <w:rFonts w:cs="Times New Roman"/>
          <w:color w:val="000000" w:themeColor="text1"/>
          <w:sz w:val="22"/>
          <w:szCs w:val="22"/>
        </w:rPr>
        <w:t>Zamawiający zobowiązuje się do:</w:t>
      </w:r>
    </w:p>
    <w:p w14:paraId="43B2C1D1" w14:textId="77777777" w:rsidR="006C0A7C" w:rsidRPr="00531341" w:rsidRDefault="006C0A7C" w:rsidP="00EE6F31">
      <w:pPr>
        <w:pStyle w:val="Tekstpodstawowy23"/>
        <w:numPr>
          <w:ilvl w:val="3"/>
          <w:numId w:val="15"/>
        </w:numPr>
        <w:spacing w:after="0" w:line="240" w:lineRule="auto"/>
        <w:ind w:left="1037" w:hanging="357"/>
        <w:jc w:val="both"/>
        <w:rPr>
          <w:color w:val="000000" w:themeColor="text1"/>
          <w:sz w:val="22"/>
          <w:szCs w:val="22"/>
        </w:rPr>
      </w:pPr>
      <w:r w:rsidRPr="00531341">
        <w:rPr>
          <w:color w:val="000000" w:themeColor="text1"/>
          <w:sz w:val="22"/>
          <w:szCs w:val="22"/>
        </w:rPr>
        <w:t xml:space="preserve">dokonania odbioru przedmiotu umowy, zgodnie z </w:t>
      </w:r>
      <w:r w:rsidR="00C6375A" w:rsidRPr="00531341">
        <w:rPr>
          <w:color w:val="000000" w:themeColor="text1"/>
          <w:sz w:val="22"/>
          <w:szCs w:val="22"/>
        </w:rPr>
        <w:t>wymaganiami</w:t>
      </w:r>
      <w:r w:rsidRPr="00531341">
        <w:rPr>
          <w:color w:val="000000" w:themeColor="text1"/>
          <w:sz w:val="22"/>
          <w:szCs w:val="22"/>
        </w:rPr>
        <w:t xml:space="preserve"> określonymi w § </w:t>
      </w:r>
      <w:r w:rsidR="00C6375A" w:rsidRPr="00531341">
        <w:rPr>
          <w:color w:val="000000" w:themeColor="text1"/>
          <w:sz w:val="22"/>
          <w:szCs w:val="22"/>
        </w:rPr>
        <w:t>1 ust. 2 pkt. 3)</w:t>
      </w:r>
      <w:r w:rsidRPr="00531341">
        <w:rPr>
          <w:color w:val="000000" w:themeColor="text1"/>
          <w:sz w:val="22"/>
          <w:szCs w:val="22"/>
        </w:rPr>
        <w:t xml:space="preserve"> niniejszej umowy,</w:t>
      </w:r>
    </w:p>
    <w:p w14:paraId="3BC24DB6" w14:textId="77777777" w:rsidR="006C0A7C" w:rsidRPr="00531341" w:rsidRDefault="006C0A7C" w:rsidP="00EE6F31">
      <w:pPr>
        <w:pStyle w:val="Tekstpodstawowy23"/>
        <w:numPr>
          <w:ilvl w:val="3"/>
          <w:numId w:val="15"/>
        </w:numPr>
        <w:spacing w:after="0" w:line="240" w:lineRule="auto"/>
        <w:ind w:left="1037" w:hanging="357"/>
        <w:jc w:val="both"/>
        <w:rPr>
          <w:color w:val="000000" w:themeColor="text1"/>
          <w:sz w:val="22"/>
          <w:szCs w:val="22"/>
        </w:rPr>
      </w:pPr>
      <w:r w:rsidRPr="00531341">
        <w:rPr>
          <w:color w:val="000000" w:themeColor="text1"/>
          <w:sz w:val="22"/>
          <w:szCs w:val="22"/>
        </w:rPr>
        <w:t>do zapłaty należnego wynagrodzenia</w:t>
      </w:r>
      <w:r w:rsidR="00A90C26" w:rsidRPr="00531341">
        <w:rPr>
          <w:color w:val="000000" w:themeColor="text1"/>
          <w:sz w:val="22"/>
          <w:szCs w:val="22"/>
        </w:rPr>
        <w:t>.</w:t>
      </w:r>
    </w:p>
    <w:p w14:paraId="282C1057" w14:textId="77777777" w:rsidR="006C0A7C" w:rsidRPr="00531341" w:rsidRDefault="006C0A7C" w:rsidP="00EE6F31">
      <w:pPr>
        <w:jc w:val="both"/>
        <w:rPr>
          <w:rFonts w:cs="Times New Roman"/>
          <w:color w:val="000000" w:themeColor="text1"/>
          <w:sz w:val="22"/>
          <w:szCs w:val="22"/>
        </w:rPr>
      </w:pPr>
    </w:p>
    <w:p w14:paraId="3D7BAF8C"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 xml:space="preserve">§ </w:t>
      </w:r>
      <w:r w:rsidR="00642445" w:rsidRPr="00531341">
        <w:rPr>
          <w:rFonts w:cs="Times New Roman"/>
          <w:b/>
          <w:color w:val="000000" w:themeColor="text1"/>
          <w:sz w:val="22"/>
          <w:szCs w:val="22"/>
        </w:rPr>
        <w:t>7</w:t>
      </w:r>
    </w:p>
    <w:p w14:paraId="4D0A74CF"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Obowiązki Wykonawcy</w:t>
      </w:r>
    </w:p>
    <w:p w14:paraId="25301912" w14:textId="77777777" w:rsidR="006C0A7C" w:rsidRPr="00531341" w:rsidRDefault="006C0A7C" w:rsidP="00686863">
      <w:pPr>
        <w:widowControl/>
        <w:numPr>
          <w:ilvl w:val="0"/>
          <w:numId w:val="19"/>
        </w:numPr>
        <w:tabs>
          <w:tab w:val="clear" w:pos="720"/>
        </w:tabs>
        <w:autoSpaceDN/>
        <w:ind w:left="426" w:hanging="356"/>
        <w:jc w:val="both"/>
        <w:textAlignment w:val="auto"/>
        <w:rPr>
          <w:rFonts w:cs="Times New Roman"/>
          <w:color w:val="000000" w:themeColor="text1"/>
          <w:sz w:val="22"/>
          <w:szCs w:val="22"/>
        </w:rPr>
      </w:pPr>
      <w:r w:rsidRPr="00531341">
        <w:rPr>
          <w:rFonts w:cs="Times New Roman"/>
          <w:color w:val="000000" w:themeColor="text1"/>
          <w:sz w:val="22"/>
          <w:szCs w:val="22"/>
        </w:rPr>
        <w:t xml:space="preserve">Wykonawca zobowiązuje się do: </w:t>
      </w:r>
    </w:p>
    <w:p w14:paraId="413E8248" w14:textId="77777777" w:rsidR="006C0A7C" w:rsidRPr="00531341" w:rsidRDefault="006C0A7C" w:rsidP="00686863">
      <w:pPr>
        <w:widowControl/>
        <w:numPr>
          <w:ilvl w:val="0"/>
          <w:numId w:val="28"/>
        </w:numPr>
        <w:autoSpaceDN/>
        <w:ind w:left="851" w:hanging="356"/>
        <w:jc w:val="both"/>
        <w:textAlignment w:val="auto"/>
        <w:rPr>
          <w:rFonts w:cs="Times New Roman"/>
          <w:color w:val="000000" w:themeColor="text1"/>
          <w:sz w:val="22"/>
          <w:szCs w:val="22"/>
        </w:rPr>
      </w:pPr>
      <w:r w:rsidRPr="00531341">
        <w:rPr>
          <w:rFonts w:cs="Times New Roman"/>
          <w:color w:val="000000" w:themeColor="text1"/>
          <w:sz w:val="22"/>
          <w:szCs w:val="22"/>
        </w:rPr>
        <w:t xml:space="preserve">zapewnienia uczestnictwa osób wskazanych </w:t>
      </w:r>
      <w:r w:rsidR="003C4F40" w:rsidRPr="00531341">
        <w:rPr>
          <w:rFonts w:cs="Times New Roman"/>
          <w:color w:val="000000" w:themeColor="text1"/>
          <w:sz w:val="22"/>
          <w:szCs w:val="22"/>
        </w:rPr>
        <w:t>wykazie osób</w:t>
      </w:r>
      <w:r w:rsidRPr="00531341">
        <w:rPr>
          <w:rFonts w:cs="Times New Roman"/>
          <w:color w:val="000000" w:themeColor="text1"/>
          <w:sz w:val="22"/>
          <w:szCs w:val="22"/>
        </w:rPr>
        <w:t xml:space="preserve"> w </w:t>
      </w:r>
      <w:r w:rsidR="003C4F40" w:rsidRPr="00531341">
        <w:rPr>
          <w:rFonts w:cs="Times New Roman"/>
          <w:color w:val="000000" w:themeColor="text1"/>
          <w:sz w:val="22"/>
          <w:szCs w:val="22"/>
        </w:rPr>
        <w:t>przeglądach</w:t>
      </w:r>
      <w:r w:rsidRPr="00531341">
        <w:rPr>
          <w:rFonts w:cs="Times New Roman"/>
          <w:color w:val="000000" w:themeColor="text1"/>
          <w:sz w:val="22"/>
          <w:szCs w:val="22"/>
        </w:rPr>
        <w:t>,</w:t>
      </w:r>
    </w:p>
    <w:p w14:paraId="1618ED95" w14:textId="77777777" w:rsidR="006C0A7C" w:rsidRPr="00531341" w:rsidRDefault="006C0A7C" w:rsidP="00686863">
      <w:pPr>
        <w:widowControl/>
        <w:numPr>
          <w:ilvl w:val="0"/>
          <w:numId w:val="28"/>
        </w:numPr>
        <w:autoSpaceDN/>
        <w:ind w:left="851" w:hanging="356"/>
        <w:jc w:val="both"/>
        <w:textAlignment w:val="auto"/>
        <w:rPr>
          <w:rFonts w:cs="Times New Roman"/>
          <w:color w:val="000000" w:themeColor="text1"/>
          <w:sz w:val="22"/>
          <w:szCs w:val="22"/>
        </w:rPr>
      </w:pPr>
      <w:r w:rsidRPr="00531341">
        <w:rPr>
          <w:rFonts w:cs="Times New Roman"/>
          <w:color w:val="000000" w:themeColor="text1"/>
          <w:sz w:val="22"/>
          <w:szCs w:val="22"/>
        </w:rPr>
        <w:t xml:space="preserve">uzgadniania z Zamawiającym </w:t>
      </w:r>
      <w:r w:rsidR="00373C80" w:rsidRPr="00531341">
        <w:rPr>
          <w:rFonts w:cs="Times New Roman"/>
          <w:color w:val="000000" w:themeColor="text1"/>
          <w:sz w:val="22"/>
          <w:szCs w:val="22"/>
        </w:rPr>
        <w:t>terminów i zakresu usuwania stwierdzonych usterek</w:t>
      </w:r>
      <w:r w:rsidRPr="00531341">
        <w:rPr>
          <w:rFonts w:cs="Times New Roman"/>
          <w:color w:val="000000" w:themeColor="text1"/>
          <w:sz w:val="22"/>
          <w:szCs w:val="22"/>
        </w:rPr>
        <w:t>,</w:t>
      </w:r>
    </w:p>
    <w:p w14:paraId="555F3668" w14:textId="77777777" w:rsidR="006C0A7C" w:rsidRPr="00531341" w:rsidRDefault="006C0A7C" w:rsidP="00686863">
      <w:pPr>
        <w:widowControl/>
        <w:numPr>
          <w:ilvl w:val="0"/>
          <w:numId w:val="28"/>
        </w:numPr>
        <w:autoSpaceDN/>
        <w:ind w:left="851" w:hanging="356"/>
        <w:jc w:val="both"/>
        <w:textAlignment w:val="auto"/>
        <w:rPr>
          <w:rFonts w:cs="Times New Roman"/>
          <w:color w:val="000000" w:themeColor="text1"/>
          <w:sz w:val="22"/>
          <w:szCs w:val="22"/>
        </w:rPr>
      </w:pPr>
      <w:r w:rsidRPr="00531341">
        <w:rPr>
          <w:rFonts w:cs="Times New Roman"/>
          <w:color w:val="000000" w:themeColor="text1"/>
          <w:sz w:val="22"/>
          <w:szCs w:val="22"/>
        </w:rPr>
        <w:t xml:space="preserve">zapewnienia </w:t>
      </w:r>
      <w:r w:rsidR="00A90C26" w:rsidRPr="00531341">
        <w:rPr>
          <w:rFonts w:cs="Times New Roman"/>
          <w:color w:val="000000" w:themeColor="text1"/>
          <w:sz w:val="22"/>
          <w:szCs w:val="22"/>
        </w:rPr>
        <w:t>wykonywania</w:t>
      </w:r>
      <w:r w:rsidRPr="00531341">
        <w:rPr>
          <w:rFonts w:cs="Times New Roman"/>
          <w:color w:val="000000" w:themeColor="text1"/>
          <w:sz w:val="22"/>
          <w:szCs w:val="22"/>
        </w:rPr>
        <w:t xml:space="preserve"> przedmiotu umowy przez osoby posiadające </w:t>
      </w:r>
      <w:r w:rsidR="00A90C26" w:rsidRPr="00531341">
        <w:rPr>
          <w:rFonts w:cs="Times New Roman"/>
          <w:color w:val="000000" w:themeColor="text1"/>
          <w:sz w:val="22"/>
          <w:szCs w:val="22"/>
        </w:rPr>
        <w:t>wymagane przepisami kwalifikacje</w:t>
      </w:r>
      <w:r w:rsidRPr="00531341">
        <w:rPr>
          <w:rFonts w:cs="Times New Roman"/>
          <w:color w:val="000000" w:themeColor="text1"/>
          <w:sz w:val="22"/>
          <w:szCs w:val="22"/>
        </w:rPr>
        <w:t>.</w:t>
      </w:r>
    </w:p>
    <w:p w14:paraId="40B72659" w14:textId="77777777" w:rsidR="006C0A7C" w:rsidRPr="00531341" w:rsidRDefault="006C0A7C" w:rsidP="00686863">
      <w:pPr>
        <w:widowControl/>
        <w:numPr>
          <w:ilvl w:val="0"/>
          <w:numId w:val="19"/>
        </w:numPr>
        <w:tabs>
          <w:tab w:val="clear" w:pos="720"/>
        </w:tabs>
        <w:autoSpaceDN/>
        <w:ind w:left="426" w:hanging="356"/>
        <w:jc w:val="both"/>
        <w:textAlignment w:val="auto"/>
        <w:rPr>
          <w:rFonts w:cs="Times New Roman"/>
          <w:color w:val="000000" w:themeColor="text1"/>
          <w:sz w:val="22"/>
          <w:szCs w:val="22"/>
        </w:rPr>
      </w:pPr>
      <w:r w:rsidRPr="00531341">
        <w:rPr>
          <w:rFonts w:cs="Times New Roman"/>
          <w:color w:val="000000" w:themeColor="text1"/>
          <w:sz w:val="22"/>
          <w:szCs w:val="22"/>
        </w:rPr>
        <w:t>Wykonawca działając w imieniu Zamawiającego</w:t>
      </w:r>
      <w:r w:rsidR="00EA3F39" w:rsidRPr="00531341">
        <w:rPr>
          <w:rFonts w:cs="Times New Roman"/>
          <w:color w:val="000000" w:themeColor="text1"/>
          <w:sz w:val="22"/>
          <w:szCs w:val="22"/>
        </w:rPr>
        <w:t>,</w:t>
      </w:r>
      <w:r w:rsidRPr="00531341">
        <w:rPr>
          <w:rFonts w:cs="Times New Roman"/>
          <w:color w:val="000000" w:themeColor="text1"/>
          <w:sz w:val="22"/>
          <w:szCs w:val="22"/>
        </w:rPr>
        <w:t xml:space="preserve"> nie może</w:t>
      </w:r>
      <w:r w:rsidR="00EA3F39" w:rsidRPr="00531341">
        <w:rPr>
          <w:rFonts w:cs="Times New Roman"/>
          <w:color w:val="000000" w:themeColor="text1"/>
          <w:sz w:val="22"/>
          <w:szCs w:val="22"/>
        </w:rPr>
        <w:t xml:space="preserve"> </w:t>
      </w:r>
      <w:r w:rsidRPr="00531341">
        <w:rPr>
          <w:rFonts w:cs="Times New Roman"/>
          <w:color w:val="000000" w:themeColor="text1"/>
          <w:sz w:val="22"/>
          <w:szCs w:val="22"/>
        </w:rPr>
        <w:t xml:space="preserve">zaciągać zobowiązań ani podejmować działań rodzących skutki finansowe, bez </w:t>
      </w:r>
      <w:r w:rsidR="00FF5134" w:rsidRPr="00531341">
        <w:rPr>
          <w:rFonts w:cs="Times New Roman"/>
          <w:color w:val="000000" w:themeColor="text1"/>
          <w:sz w:val="22"/>
          <w:szCs w:val="22"/>
        </w:rPr>
        <w:t>zgody</w:t>
      </w:r>
      <w:r w:rsidRPr="00531341">
        <w:rPr>
          <w:rFonts w:cs="Times New Roman"/>
          <w:color w:val="000000" w:themeColor="text1"/>
          <w:sz w:val="22"/>
          <w:szCs w:val="22"/>
        </w:rPr>
        <w:t xml:space="preserve"> Zamawiającego</w:t>
      </w:r>
      <w:r w:rsidR="00FF5134" w:rsidRPr="00531341">
        <w:rPr>
          <w:rFonts w:cs="Times New Roman"/>
          <w:color w:val="000000" w:themeColor="text1"/>
          <w:sz w:val="22"/>
          <w:szCs w:val="22"/>
        </w:rPr>
        <w:t xml:space="preserve"> wyrażonej w</w:t>
      </w:r>
      <w:r w:rsidR="007F3893" w:rsidRPr="00531341">
        <w:rPr>
          <w:rFonts w:cs="Times New Roman"/>
          <w:color w:val="000000" w:themeColor="text1"/>
          <w:sz w:val="22"/>
          <w:szCs w:val="22"/>
        </w:rPr>
        <w:t> </w:t>
      </w:r>
      <w:r w:rsidR="00FF5134" w:rsidRPr="00531341">
        <w:rPr>
          <w:rFonts w:cs="Times New Roman"/>
          <w:color w:val="000000" w:themeColor="text1"/>
          <w:sz w:val="22"/>
          <w:szCs w:val="22"/>
        </w:rPr>
        <w:t xml:space="preserve">formie pisemnej pod rygorem </w:t>
      </w:r>
      <w:r w:rsidR="003E39E1" w:rsidRPr="00531341">
        <w:rPr>
          <w:rFonts w:cs="Times New Roman"/>
          <w:color w:val="000000" w:themeColor="text1"/>
          <w:sz w:val="22"/>
          <w:szCs w:val="22"/>
        </w:rPr>
        <w:t>nieważności.</w:t>
      </w:r>
    </w:p>
    <w:p w14:paraId="4D46F3C1" w14:textId="77777777" w:rsidR="006C0A7C" w:rsidRPr="00531341" w:rsidRDefault="006C0A7C" w:rsidP="00686863">
      <w:pPr>
        <w:widowControl/>
        <w:numPr>
          <w:ilvl w:val="0"/>
          <w:numId w:val="19"/>
        </w:numPr>
        <w:tabs>
          <w:tab w:val="clear" w:pos="720"/>
        </w:tabs>
        <w:autoSpaceDN/>
        <w:ind w:left="426" w:hanging="356"/>
        <w:jc w:val="both"/>
        <w:textAlignment w:val="auto"/>
        <w:rPr>
          <w:rFonts w:cs="Times New Roman"/>
          <w:b/>
          <w:color w:val="000000" w:themeColor="text1"/>
          <w:sz w:val="22"/>
          <w:szCs w:val="22"/>
        </w:rPr>
      </w:pPr>
      <w:r w:rsidRPr="00531341">
        <w:rPr>
          <w:rFonts w:cs="Times New Roman"/>
          <w:color w:val="000000" w:themeColor="text1"/>
          <w:sz w:val="22"/>
          <w:szCs w:val="22"/>
        </w:rPr>
        <w:t>Wykonawca odpowiada za działania i zaniechania osób, z których pomocą wykonuje zobowiązanie, jak za własne działania lub zaniechania.</w:t>
      </w:r>
    </w:p>
    <w:p w14:paraId="360221A2" w14:textId="77777777" w:rsidR="00341F1A" w:rsidRPr="00531341" w:rsidRDefault="00341F1A" w:rsidP="00EE6F31">
      <w:pPr>
        <w:widowControl/>
        <w:autoSpaceDN/>
        <w:ind w:left="713"/>
        <w:jc w:val="both"/>
        <w:textAlignment w:val="auto"/>
        <w:rPr>
          <w:rFonts w:cs="Times New Roman"/>
          <w:b/>
          <w:color w:val="000000" w:themeColor="text1"/>
          <w:sz w:val="22"/>
          <w:szCs w:val="22"/>
        </w:rPr>
      </w:pPr>
    </w:p>
    <w:p w14:paraId="0AD11A9F"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 xml:space="preserve">§ </w:t>
      </w:r>
      <w:r w:rsidR="00C6375A" w:rsidRPr="00531341">
        <w:rPr>
          <w:rFonts w:cs="Times New Roman"/>
          <w:b/>
          <w:color w:val="000000" w:themeColor="text1"/>
          <w:sz w:val="22"/>
          <w:szCs w:val="22"/>
        </w:rPr>
        <w:t>8</w:t>
      </w:r>
    </w:p>
    <w:p w14:paraId="12F70647"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Czynności odbioru</w:t>
      </w:r>
    </w:p>
    <w:p w14:paraId="29B89455" w14:textId="77777777" w:rsidR="006C0A7C" w:rsidRPr="00531341" w:rsidRDefault="006C0A7C" w:rsidP="00FC2DBB">
      <w:pPr>
        <w:pStyle w:val="Nagwek5"/>
        <w:tabs>
          <w:tab w:val="clear" w:pos="0"/>
          <w:tab w:val="left" w:pos="1368"/>
        </w:tabs>
        <w:ind w:left="284" w:hanging="284"/>
        <w:jc w:val="left"/>
        <w:rPr>
          <w:b w:val="0"/>
          <w:color w:val="000000" w:themeColor="text1"/>
          <w:sz w:val="22"/>
          <w:szCs w:val="22"/>
        </w:rPr>
      </w:pPr>
      <w:r w:rsidRPr="00686863">
        <w:rPr>
          <w:b w:val="0"/>
          <w:color w:val="000000" w:themeColor="text1"/>
          <w:sz w:val="20"/>
        </w:rPr>
        <w:t>1</w:t>
      </w:r>
      <w:r w:rsidRPr="00531341">
        <w:rPr>
          <w:b w:val="0"/>
          <w:color w:val="000000" w:themeColor="text1"/>
          <w:sz w:val="22"/>
          <w:szCs w:val="22"/>
        </w:rPr>
        <w:t>.</w:t>
      </w:r>
      <w:r w:rsidR="009909D8" w:rsidRPr="00531341">
        <w:rPr>
          <w:b w:val="0"/>
          <w:color w:val="000000" w:themeColor="text1"/>
          <w:sz w:val="22"/>
          <w:szCs w:val="22"/>
        </w:rPr>
        <w:t xml:space="preserve"> </w:t>
      </w:r>
      <w:r w:rsidRPr="00531341">
        <w:rPr>
          <w:b w:val="0"/>
          <w:color w:val="000000" w:themeColor="text1"/>
          <w:sz w:val="22"/>
          <w:szCs w:val="22"/>
        </w:rPr>
        <w:t xml:space="preserve">Miejscem odbioru dokumentacji </w:t>
      </w:r>
      <w:r w:rsidR="003C4F40" w:rsidRPr="00531341">
        <w:rPr>
          <w:b w:val="0"/>
          <w:color w:val="000000" w:themeColor="text1"/>
          <w:sz w:val="22"/>
          <w:szCs w:val="22"/>
        </w:rPr>
        <w:t>powykonawczej</w:t>
      </w:r>
      <w:r w:rsidRPr="00531341">
        <w:rPr>
          <w:b w:val="0"/>
          <w:color w:val="000000" w:themeColor="text1"/>
          <w:sz w:val="22"/>
          <w:szCs w:val="22"/>
        </w:rPr>
        <w:t xml:space="preserve"> </w:t>
      </w:r>
      <w:r w:rsidR="003C4F40" w:rsidRPr="00531341">
        <w:rPr>
          <w:b w:val="0"/>
          <w:color w:val="000000" w:themeColor="text1"/>
          <w:sz w:val="22"/>
          <w:szCs w:val="22"/>
        </w:rPr>
        <w:t xml:space="preserve">wg § 1 ust. 2 pkt. 3) </w:t>
      </w:r>
      <w:r w:rsidRPr="00531341">
        <w:rPr>
          <w:b w:val="0"/>
          <w:color w:val="000000" w:themeColor="text1"/>
          <w:sz w:val="22"/>
          <w:szCs w:val="22"/>
        </w:rPr>
        <w:t>jest biuro Zamawiającego w Piekarach Śląskich przy ul. Gen. Jerzego Ziętka 60 lub inne miejsce wskazane przez Zamawiającego.</w:t>
      </w:r>
    </w:p>
    <w:p w14:paraId="291F3FBF" w14:textId="77777777" w:rsidR="006C0A7C" w:rsidRPr="00531341" w:rsidRDefault="006C0A7C" w:rsidP="00FC2DBB">
      <w:pPr>
        <w:pStyle w:val="Akapitzlist"/>
        <w:autoSpaceDN/>
        <w:spacing w:after="0" w:line="240" w:lineRule="auto"/>
        <w:ind w:left="284" w:hanging="284"/>
        <w:jc w:val="both"/>
        <w:textAlignment w:val="auto"/>
        <w:rPr>
          <w:rFonts w:ascii="Times New Roman" w:hAnsi="Times New Roman" w:cs="Times New Roman"/>
          <w:color w:val="000000" w:themeColor="text1"/>
        </w:rPr>
      </w:pPr>
      <w:r w:rsidRPr="00686863">
        <w:rPr>
          <w:rFonts w:ascii="Times New Roman" w:hAnsi="Times New Roman" w:cs="Times New Roman"/>
          <w:color w:val="000000" w:themeColor="text1"/>
          <w:sz w:val="20"/>
          <w:szCs w:val="20"/>
        </w:rPr>
        <w:t>2</w:t>
      </w:r>
      <w:r w:rsidRPr="00531341">
        <w:rPr>
          <w:rFonts w:ascii="Times New Roman" w:hAnsi="Times New Roman" w:cs="Times New Roman"/>
          <w:color w:val="000000" w:themeColor="text1"/>
        </w:rPr>
        <w:t>. Zamawiający nie jest zobowiązany do dokonywania sprawdzenia jakości wykonan</w:t>
      </w:r>
      <w:r w:rsidR="003C4F40" w:rsidRPr="00531341">
        <w:rPr>
          <w:rFonts w:ascii="Times New Roman" w:hAnsi="Times New Roman" w:cs="Times New Roman"/>
          <w:color w:val="000000" w:themeColor="text1"/>
        </w:rPr>
        <w:t>ych przeglądów</w:t>
      </w:r>
      <w:r w:rsidRPr="00531341">
        <w:rPr>
          <w:rFonts w:ascii="Times New Roman" w:hAnsi="Times New Roman" w:cs="Times New Roman"/>
          <w:color w:val="000000" w:themeColor="text1"/>
        </w:rPr>
        <w:t xml:space="preserve">, w szczególności </w:t>
      </w:r>
      <w:r w:rsidR="003C4F40" w:rsidRPr="00531341">
        <w:rPr>
          <w:rFonts w:ascii="Times New Roman" w:hAnsi="Times New Roman" w:cs="Times New Roman"/>
          <w:color w:val="000000" w:themeColor="text1"/>
        </w:rPr>
        <w:t xml:space="preserve">pomiaru szczelności </w:t>
      </w:r>
      <w:r w:rsidR="00F13EE2" w:rsidRPr="00531341">
        <w:rPr>
          <w:rFonts w:ascii="Times New Roman" w:hAnsi="Times New Roman" w:cs="Times New Roman"/>
          <w:color w:val="000000" w:themeColor="text1"/>
        </w:rPr>
        <w:t>instalacji</w:t>
      </w:r>
      <w:r w:rsidRPr="00531341">
        <w:rPr>
          <w:rFonts w:ascii="Times New Roman" w:hAnsi="Times New Roman" w:cs="Times New Roman"/>
          <w:color w:val="000000" w:themeColor="text1"/>
        </w:rPr>
        <w:t xml:space="preserve">. </w:t>
      </w:r>
    </w:p>
    <w:p w14:paraId="2EDD4513" w14:textId="77777777" w:rsidR="006C0A7C" w:rsidRPr="00531341" w:rsidRDefault="006C0A7C" w:rsidP="00FC2DBB">
      <w:pPr>
        <w:pStyle w:val="Tekstpodstawowywcity"/>
        <w:widowControl/>
        <w:autoSpaceDN/>
        <w:spacing w:after="0"/>
        <w:ind w:left="284" w:hanging="284"/>
        <w:jc w:val="both"/>
        <w:textAlignment w:val="auto"/>
        <w:rPr>
          <w:rFonts w:cs="Times New Roman"/>
          <w:color w:val="000000" w:themeColor="text1"/>
          <w:sz w:val="22"/>
          <w:szCs w:val="22"/>
        </w:rPr>
      </w:pPr>
      <w:r w:rsidRPr="00686863">
        <w:rPr>
          <w:rFonts w:cs="Times New Roman"/>
          <w:color w:val="000000" w:themeColor="text1"/>
          <w:sz w:val="20"/>
          <w:szCs w:val="20"/>
        </w:rPr>
        <w:t>3</w:t>
      </w:r>
      <w:r w:rsidRPr="00531341">
        <w:rPr>
          <w:rFonts w:cs="Times New Roman"/>
          <w:color w:val="000000" w:themeColor="text1"/>
          <w:sz w:val="22"/>
          <w:szCs w:val="22"/>
        </w:rPr>
        <w:t xml:space="preserve">. W przypadku wykrycia wad Wykonawca zobowiązany jest do usunięcia stwierdzonych wad i usterek w terminie do 7 dni pod rygorem naliczania kar umownych za </w:t>
      </w:r>
      <w:r w:rsidR="00BB3215" w:rsidRPr="00531341">
        <w:rPr>
          <w:rFonts w:cs="Times New Roman"/>
          <w:color w:val="000000" w:themeColor="text1"/>
          <w:sz w:val="22"/>
          <w:szCs w:val="22"/>
        </w:rPr>
        <w:t>zwłokę</w:t>
      </w:r>
      <w:r w:rsidRPr="00531341">
        <w:rPr>
          <w:rFonts w:cs="Times New Roman"/>
          <w:color w:val="000000" w:themeColor="text1"/>
          <w:sz w:val="22"/>
          <w:szCs w:val="22"/>
        </w:rPr>
        <w:t>.</w:t>
      </w:r>
    </w:p>
    <w:p w14:paraId="79AFB6B3" w14:textId="77777777" w:rsidR="006C0A7C" w:rsidRPr="00531341" w:rsidRDefault="006C0A7C" w:rsidP="00EE6F31">
      <w:pPr>
        <w:tabs>
          <w:tab w:val="left" w:pos="360"/>
        </w:tabs>
        <w:ind w:left="360" w:hanging="360"/>
        <w:jc w:val="both"/>
        <w:rPr>
          <w:rFonts w:eastAsia="Arial Unicode MS" w:cs="Times New Roman"/>
          <w:color w:val="000000" w:themeColor="text1"/>
          <w:sz w:val="22"/>
          <w:szCs w:val="22"/>
        </w:rPr>
      </w:pPr>
    </w:p>
    <w:p w14:paraId="6500F832"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 xml:space="preserve">§ </w:t>
      </w:r>
      <w:r w:rsidR="0042096F" w:rsidRPr="00531341">
        <w:rPr>
          <w:rFonts w:cs="Times New Roman"/>
          <w:b/>
          <w:color w:val="000000" w:themeColor="text1"/>
          <w:sz w:val="22"/>
          <w:szCs w:val="22"/>
        </w:rPr>
        <w:t>9</w:t>
      </w:r>
    </w:p>
    <w:p w14:paraId="713E8A13" w14:textId="77777777" w:rsidR="006C0A7C" w:rsidRPr="00531341" w:rsidRDefault="006C0A7C"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Rękojmia za wady</w:t>
      </w:r>
    </w:p>
    <w:p w14:paraId="0743FB09" w14:textId="77777777" w:rsidR="006C0A7C" w:rsidRPr="00531341" w:rsidRDefault="006C0A7C" w:rsidP="00F13EE2">
      <w:pPr>
        <w:pStyle w:val="Tekstpodstawowy31"/>
        <w:numPr>
          <w:ilvl w:val="3"/>
          <w:numId w:val="12"/>
        </w:numPr>
        <w:tabs>
          <w:tab w:val="clear" w:pos="0"/>
        </w:tabs>
        <w:autoSpaceDN/>
        <w:spacing w:after="0"/>
        <w:ind w:left="284" w:hanging="284"/>
        <w:jc w:val="both"/>
        <w:textAlignment w:val="auto"/>
        <w:rPr>
          <w:color w:val="000000" w:themeColor="text1"/>
          <w:sz w:val="22"/>
          <w:szCs w:val="22"/>
        </w:rPr>
      </w:pPr>
      <w:r w:rsidRPr="00531341">
        <w:rPr>
          <w:color w:val="000000" w:themeColor="text1"/>
          <w:sz w:val="22"/>
          <w:szCs w:val="22"/>
        </w:rPr>
        <w:t xml:space="preserve">Wykonawca ponosi wobec Zmawiającego odpowiedzialność z tytułu rękojmi za wady przedmiotu umowy na zasadach określonych w kodeksie cywilnym dotyczących rękojmi za wady dzieła. Uprawnienia Zamawiającego w stosunku do Wykonawcy, z tytułu rękojmi za wady przedmiotu umowy, wygasają wraz </w:t>
      </w:r>
      <w:r w:rsidR="003C4F40" w:rsidRPr="00531341">
        <w:rPr>
          <w:color w:val="000000" w:themeColor="text1"/>
          <w:sz w:val="22"/>
          <w:szCs w:val="22"/>
        </w:rPr>
        <w:t>wykonaniem przeglądów instalacji w następnym roku kalendarzowym.</w:t>
      </w:r>
      <w:r w:rsidRPr="00531341">
        <w:rPr>
          <w:rFonts w:eastAsia="Arial Unicode MS"/>
          <w:color w:val="000000" w:themeColor="text1"/>
          <w:spacing w:val="-4"/>
          <w:sz w:val="22"/>
          <w:szCs w:val="22"/>
        </w:rPr>
        <w:t xml:space="preserve"> </w:t>
      </w:r>
    </w:p>
    <w:p w14:paraId="56022CC2" w14:textId="77777777" w:rsidR="006C0A7C" w:rsidRPr="00531341" w:rsidRDefault="006C0A7C" w:rsidP="00F13EE2">
      <w:pPr>
        <w:pStyle w:val="Tekstpodstawowy31"/>
        <w:numPr>
          <w:ilvl w:val="3"/>
          <w:numId w:val="12"/>
        </w:numPr>
        <w:tabs>
          <w:tab w:val="clear" w:pos="0"/>
        </w:tabs>
        <w:autoSpaceDN/>
        <w:spacing w:after="0"/>
        <w:ind w:left="284" w:hanging="284"/>
        <w:jc w:val="both"/>
        <w:textAlignment w:val="auto"/>
        <w:rPr>
          <w:color w:val="000000" w:themeColor="text1"/>
          <w:sz w:val="22"/>
          <w:szCs w:val="22"/>
        </w:rPr>
      </w:pPr>
      <w:r w:rsidRPr="00531341">
        <w:rPr>
          <w:color w:val="000000" w:themeColor="text1"/>
          <w:sz w:val="22"/>
          <w:szCs w:val="22"/>
        </w:rPr>
        <w:t>O zauważonych wadach dokumentacji</w:t>
      </w:r>
      <w:r w:rsidR="005138C0" w:rsidRPr="00531341">
        <w:rPr>
          <w:color w:val="000000" w:themeColor="text1"/>
          <w:sz w:val="22"/>
          <w:szCs w:val="22"/>
        </w:rPr>
        <w:t xml:space="preserve"> powykonawczej</w:t>
      </w:r>
      <w:r w:rsidRPr="00531341">
        <w:rPr>
          <w:color w:val="000000" w:themeColor="text1"/>
          <w:sz w:val="22"/>
          <w:szCs w:val="22"/>
        </w:rPr>
        <w:t xml:space="preserve"> Zamawiający pisemnie zawiadomi Wykonawcę. W</w:t>
      </w:r>
      <w:r w:rsidR="007F3893" w:rsidRPr="00531341">
        <w:rPr>
          <w:color w:val="000000" w:themeColor="text1"/>
          <w:sz w:val="22"/>
          <w:szCs w:val="22"/>
        </w:rPr>
        <w:t> </w:t>
      </w:r>
      <w:r w:rsidRPr="00531341">
        <w:rPr>
          <w:color w:val="000000" w:themeColor="text1"/>
          <w:sz w:val="22"/>
          <w:szCs w:val="22"/>
        </w:rPr>
        <w:t xml:space="preserve">ramach rękojmi Wykonawca zobowiązuje się usunąć wady. Wykonawca zobowiązuje się do usunięcia wad w terminie wyznaczonym przez Zamawiającego. </w:t>
      </w:r>
    </w:p>
    <w:p w14:paraId="2C7BF9ED" w14:textId="77777777" w:rsidR="006C0A7C" w:rsidRPr="00531341" w:rsidRDefault="006C0A7C" w:rsidP="00F13EE2">
      <w:pPr>
        <w:pStyle w:val="Tekstpodstawowy31"/>
        <w:numPr>
          <w:ilvl w:val="3"/>
          <w:numId w:val="12"/>
        </w:numPr>
        <w:tabs>
          <w:tab w:val="clear" w:pos="0"/>
        </w:tabs>
        <w:autoSpaceDN/>
        <w:spacing w:after="0"/>
        <w:ind w:left="284" w:hanging="284"/>
        <w:jc w:val="both"/>
        <w:textAlignment w:val="auto"/>
        <w:rPr>
          <w:color w:val="000000" w:themeColor="text1"/>
          <w:sz w:val="22"/>
          <w:szCs w:val="22"/>
        </w:rPr>
      </w:pPr>
      <w:r w:rsidRPr="00531341">
        <w:rPr>
          <w:color w:val="000000" w:themeColor="text1"/>
          <w:sz w:val="22"/>
          <w:szCs w:val="22"/>
        </w:rPr>
        <w:lastRenderedPageBreak/>
        <w:t>Zamawiający może usunąć w zastępstwie Wykonawcy i na jego koszt wady nieusunięte przez Wykonawcę w terminie wskazanym przez Zamawiającego. Ocena prawidłowości usunięcia wady należy do Zamawiającego.</w:t>
      </w:r>
    </w:p>
    <w:p w14:paraId="2B2FBEB5" w14:textId="77777777" w:rsidR="006C0A7C" w:rsidRPr="00531341" w:rsidRDefault="006C0A7C" w:rsidP="00EE6F31">
      <w:pPr>
        <w:jc w:val="both"/>
        <w:rPr>
          <w:rFonts w:cs="Times New Roman"/>
          <w:color w:val="000000" w:themeColor="text1"/>
          <w:sz w:val="22"/>
          <w:szCs w:val="22"/>
        </w:rPr>
      </w:pPr>
    </w:p>
    <w:p w14:paraId="61B3F5C7" w14:textId="77777777" w:rsidR="006C0A7C" w:rsidRPr="00531341" w:rsidRDefault="006C0A7C" w:rsidP="00EE6F31">
      <w:pPr>
        <w:pStyle w:val="Tekstpodstawowy31"/>
        <w:ind w:left="11"/>
        <w:jc w:val="center"/>
        <w:rPr>
          <w:b/>
          <w:color w:val="000000" w:themeColor="text1"/>
          <w:sz w:val="22"/>
          <w:szCs w:val="22"/>
        </w:rPr>
      </w:pPr>
      <w:r w:rsidRPr="00531341">
        <w:rPr>
          <w:b/>
          <w:color w:val="000000" w:themeColor="text1"/>
          <w:sz w:val="22"/>
          <w:szCs w:val="22"/>
        </w:rPr>
        <w:t>§ 1</w:t>
      </w:r>
      <w:r w:rsidR="0042096F" w:rsidRPr="00531341">
        <w:rPr>
          <w:b/>
          <w:color w:val="000000" w:themeColor="text1"/>
          <w:sz w:val="22"/>
          <w:szCs w:val="22"/>
        </w:rPr>
        <w:t>0</w:t>
      </w:r>
    </w:p>
    <w:p w14:paraId="4FE8ACD5" w14:textId="77777777" w:rsidR="006C0A7C" w:rsidRPr="00531341" w:rsidRDefault="006C0A7C" w:rsidP="00EE6F31">
      <w:pPr>
        <w:spacing w:after="120"/>
        <w:jc w:val="center"/>
        <w:rPr>
          <w:rFonts w:cs="Times New Roman"/>
          <w:color w:val="000000" w:themeColor="text1"/>
          <w:sz w:val="22"/>
          <w:szCs w:val="22"/>
        </w:rPr>
      </w:pPr>
      <w:r w:rsidRPr="00531341">
        <w:rPr>
          <w:rFonts w:cs="Times New Roman"/>
          <w:b/>
          <w:color w:val="000000" w:themeColor="text1"/>
          <w:sz w:val="22"/>
          <w:szCs w:val="22"/>
        </w:rPr>
        <w:t>Kary umowne</w:t>
      </w:r>
    </w:p>
    <w:p w14:paraId="2C3B438B" w14:textId="77777777" w:rsidR="00F13EE2" w:rsidRPr="00531341" w:rsidRDefault="00F13EE2" w:rsidP="00F13EE2">
      <w:pPr>
        <w:pStyle w:val="Tekstpodstawowywcity"/>
        <w:widowControl/>
        <w:tabs>
          <w:tab w:val="left" w:pos="360"/>
        </w:tabs>
        <w:autoSpaceDN/>
        <w:ind w:left="360"/>
        <w:jc w:val="both"/>
        <w:textAlignment w:val="auto"/>
        <w:rPr>
          <w:rFonts w:cs="Times New Roman"/>
          <w:bCs/>
          <w:color w:val="000000" w:themeColor="text1"/>
          <w:sz w:val="22"/>
          <w:szCs w:val="22"/>
        </w:rPr>
      </w:pPr>
      <w:r w:rsidRPr="00531341">
        <w:rPr>
          <w:rFonts w:cs="Times New Roman"/>
          <w:bCs/>
          <w:color w:val="000000" w:themeColor="text1"/>
          <w:sz w:val="22"/>
          <w:szCs w:val="22"/>
        </w:rPr>
        <w:t>1.</w:t>
      </w:r>
      <w:r w:rsidRPr="00531341">
        <w:rPr>
          <w:rFonts w:cs="Times New Roman"/>
          <w:bCs/>
          <w:color w:val="000000" w:themeColor="text1"/>
          <w:sz w:val="22"/>
          <w:szCs w:val="22"/>
        </w:rPr>
        <w:tab/>
        <w:t>Wykonawca zapłaci Zamawiającemu kary umowne w następujących przypadkach:</w:t>
      </w:r>
    </w:p>
    <w:p w14:paraId="789AEF01" w14:textId="77777777" w:rsidR="00F13EE2" w:rsidRPr="00531341" w:rsidRDefault="00F13EE2" w:rsidP="00F13EE2">
      <w:pPr>
        <w:pStyle w:val="Tekstpodstawowywcity"/>
        <w:widowControl/>
        <w:tabs>
          <w:tab w:val="left" w:pos="360"/>
        </w:tabs>
        <w:autoSpaceDN/>
        <w:ind w:left="360"/>
        <w:jc w:val="both"/>
        <w:textAlignment w:val="auto"/>
        <w:rPr>
          <w:rFonts w:cs="Times New Roman"/>
          <w:bCs/>
          <w:color w:val="000000" w:themeColor="text1"/>
          <w:sz w:val="22"/>
          <w:szCs w:val="22"/>
        </w:rPr>
      </w:pPr>
      <w:r w:rsidRPr="00531341">
        <w:rPr>
          <w:rFonts w:cs="Times New Roman"/>
          <w:bCs/>
          <w:color w:val="000000" w:themeColor="text1"/>
          <w:sz w:val="22"/>
          <w:szCs w:val="22"/>
        </w:rPr>
        <w:t>a)</w:t>
      </w:r>
      <w:r w:rsidRPr="00531341">
        <w:rPr>
          <w:rFonts w:cs="Times New Roman"/>
          <w:bCs/>
          <w:color w:val="000000" w:themeColor="text1"/>
          <w:sz w:val="22"/>
          <w:szCs w:val="22"/>
        </w:rPr>
        <w:tab/>
        <w:t>za każdy przypadek nienależytego wykonania umowy, w wysokości 0,2% wynagrodzenia netto, o którym mowa § 3 ust. 1 za każdy stwierdzony przypadek,</w:t>
      </w:r>
    </w:p>
    <w:p w14:paraId="6ACFEC73" w14:textId="77777777" w:rsidR="00F13EE2" w:rsidRPr="00531341" w:rsidRDefault="00F13EE2" w:rsidP="00F13EE2">
      <w:pPr>
        <w:pStyle w:val="Tekstpodstawowywcity"/>
        <w:widowControl/>
        <w:tabs>
          <w:tab w:val="left" w:pos="360"/>
        </w:tabs>
        <w:autoSpaceDN/>
        <w:ind w:left="360"/>
        <w:jc w:val="both"/>
        <w:textAlignment w:val="auto"/>
        <w:rPr>
          <w:rFonts w:cs="Times New Roman"/>
          <w:bCs/>
          <w:color w:val="000000" w:themeColor="text1"/>
          <w:sz w:val="22"/>
          <w:szCs w:val="22"/>
        </w:rPr>
      </w:pPr>
      <w:r w:rsidRPr="00531341">
        <w:rPr>
          <w:rFonts w:cs="Times New Roman"/>
          <w:bCs/>
          <w:color w:val="000000" w:themeColor="text1"/>
          <w:sz w:val="22"/>
          <w:szCs w:val="22"/>
        </w:rPr>
        <w:t>b)</w:t>
      </w:r>
      <w:r w:rsidRPr="00531341">
        <w:rPr>
          <w:rFonts w:cs="Times New Roman"/>
          <w:bCs/>
          <w:color w:val="000000" w:themeColor="text1"/>
          <w:sz w:val="22"/>
          <w:szCs w:val="22"/>
        </w:rPr>
        <w:tab/>
        <w:t xml:space="preserve">za zwłokę Wykonawcy w wykonaniu przedmiotu umowy w wysokości 0,2% wynagrodzenia </w:t>
      </w:r>
      <w:r w:rsidR="0042096F" w:rsidRPr="00531341">
        <w:rPr>
          <w:rFonts w:cs="Times New Roman"/>
          <w:bCs/>
          <w:color w:val="000000" w:themeColor="text1"/>
          <w:sz w:val="22"/>
          <w:szCs w:val="22"/>
        </w:rPr>
        <w:t>net</w:t>
      </w:r>
      <w:r w:rsidR="00B2248E" w:rsidRPr="00531341">
        <w:rPr>
          <w:rFonts w:cs="Times New Roman"/>
          <w:bCs/>
          <w:color w:val="000000" w:themeColor="text1"/>
          <w:sz w:val="22"/>
          <w:szCs w:val="22"/>
        </w:rPr>
        <w:t>to</w:t>
      </w:r>
      <w:r w:rsidRPr="00531341">
        <w:rPr>
          <w:rFonts w:cs="Times New Roman"/>
          <w:bCs/>
          <w:color w:val="000000" w:themeColor="text1"/>
          <w:sz w:val="22"/>
          <w:szCs w:val="22"/>
        </w:rPr>
        <w:t xml:space="preserve">, o którym mowa § </w:t>
      </w:r>
      <w:r w:rsidR="0042096F" w:rsidRPr="00531341">
        <w:rPr>
          <w:rFonts w:cs="Times New Roman"/>
          <w:bCs/>
          <w:color w:val="000000" w:themeColor="text1"/>
          <w:sz w:val="22"/>
          <w:szCs w:val="22"/>
        </w:rPr>
        <w:t>3</w:t>
      </w:r>
      <w:r w:rsidRPr="00531341">
        <w:rPr>
          <w:rFonts w:cs="Times New Roman"/>
          <w:bCs/>
          <w:color w:val="000000" w:themeColor="text1"/>
          <w:sz w:val="22"/>
          <w:szCs w:val="22"/>
        </w:rPr>
        <w:t xml:space="preserve"> ust. 1, za każdy dzień zwłoki, po upływie terminu określonego w § </w:t>
      </w:r>
      <w:r w:rsidR="0042096F" w:rsidRPr="00531341">
        <w:rPr>
          <w:rFonts w:cs="Times New Roman"/>
          <w:bCs/>
          <w:color w:val="000000" w:themeColor="text1"/>
          <w:sz w:val="22"/>
          <w:szCs w:val="22"/>
        </w:rPr>
        <w:t>2</w:t>
      </w:r>
      <w:r w:rsidRPr="00531341">
        <w:rPr>
          <w:rFonts w:cs="Times New Roman"/>
          <w:bCs/>
          <w:color w:val="000000" w:themeColor="text1"/>
          <w:sz w:val="22"/>
          <w:szCs w:val="22"/>
        </w:rPr>
        <w:t xml:space="preserve"> ust. 1 umowy,</w:t>
      </w:r>
    </w:p>
    <w:p w14:paraId="45AEF7FB" w14:textId="77777777" w:rsidR="00F13EE2" w:rsidRPr="00531341" w:rsidRDefault="00F13EE2" w:rsidP="00F13EE2">
      <w:pPr>
        <w:pStyle w:val="Tekstpodstawowywcity"/>
        <w:widowControl/>
        <w:tabs>
          <w:tab w:val="left" w:pos="360"/>
        </w:tabs>
        <w:autoSpaceDN/>
        <w:ind w:left="360"/>
        <w:jc w:val="both"/>
        <w:textAlignment w:val="auto"/>
        <w:rPr>
          <w:rFonts w:cs="Times New Roman"/>
          <w:bCs/>
          <w:color w:val="000000" w:themeColor="text1"/>
          <w:sz w:val="22"/>
          <w:szCs w:val="22"/>
        </w:rPr>
      </w:pPr>
      <w:r w:rsidRPr="00531341">
        <w:rPr>
          <w:rFonts w:cs="Times New Roman"/>
          <w:bCs/>
          <w:color w:val="000000" w:themeColor="text1"/>
          <w:sz w:val="22"/>
          <w:szCs w:val="22"/>
        </w:rPr>
        <w:t>c)</w:t>
      </w:r>
      <w:r w:rsidRPr="00531341">
        <w:rPr>
          <w:rFonts w:cs="Times New Roman"/>
          <w:bCs/>
          <w:color w:val="000000" w:themeColor="text1"/>
          <w:sz w:val="22"/>
          <w:szCs w:val="22"/>
        </w:rPr>
        <w:tab/>
        <w:t xml:space="preserve">za odstąpienie od umowy przez Zamawiającego z przyczyn, za które odpowiedzialność ponosi Wykonawca w wysokości 10% wynagrodzenia netto, o którym mowa § </w:t>
      </w:r>
      <w:r w:rsidR="00B2248E" w:rsidRPr="00531341">
        <w:rPr>
          <w:rFonts w:cs="Times New Roman"/>
          <w:bCs/>
          <w:color w:val="000000" w:themeColor="text1"/>
          <w:sz w:val="22"/>
          <w:szCs w:val="22"/>
        </w:rPr>
        <w:t>3</w:t>
      </w:r>
      <w:r w:rsidRPr="00531341">
        <w:rPr>
          <w:rFonts w:cs="Times New Roman"/>
          <w:bCs/>
          <w:color w:val="000000" w:themeColor="text1"/>
          <w:sz w:val="22"/>
          <w:szCs w:val="22"/>
        </w:rPr>
        <w:t xml:space="preserve"> ust. 1,</w:t>
      </w:r>
    </w:p>
    <w:p w14:paraId="646C29EE" w14:textId="77777777" w:rsidR="00F13EE2" w:rsidRPr="00531341" w:rsidRDefault="00F13EE2" w:rsidP="00F13EE2">
      <w:pPr>
        <w:pStyle w:val="Tekstpodstawowywcity"/>
        <w:widowControl/>
        <w:tabs>
          <w:tab w:val="left" w:pos="360"/>
        </w:tabs>
        <w:autoSpaceDN/>
        <w:ind w:left="360"/>
        <w:jc w:val="both"/>
        <w:textAlignment w:val="auto"/>
        <w:rPr>
          <w:rFonts w:cs="Times New Roman"/>
          <w:bCs/>
          <w:color w:val="000000" w:themeColor="text1"/>
          <w:sz w:val="22"/>
          <w:szCs w:val="22"/>
        </w:rPr>
      </w:pPr>
      <w:r w:rsidRPr="00531341">
        <w:rPr>
          <w:rFonts w:cs="Times New Roman"/>
          <w:bCs/>
          <w:color w:val="000000" w:themeColor="text1"/>
          <w:sz w:val="22"/>
          <w:szCs w:val="22"/>
        </w:rPr>
        <w:t>d)</w:t>
      </w:r>
      <w:r w:rsidRPr="00531341">
        <w:rPr>
          <w:rFonts w:cs="Times New Roman"/>
          <w:bCs/>
          <w:color w:val="000000" w:themeColor="text1"/>
          <w:sz w:val="22"/>
          <w:szCs w:val="22"/>
        </w:rPr>
        <w:tab/>
        <w:t xml:space="preserve">za odstąpienia od umowy przez Wykonawcę z przyczyn, za które ponosi on odpowiedzialność w wysokości 10% wynagrodzenia netto, o którym mowa § </w:t>
      </w:r>
      <w:r w:rsidR="00B2248E" w:rsidRPr="00531341">
        <w:rPr>
          <w:rFonts w:cs="Times New Roman"/>
          <w:bCs/>
          <w:color w:val="000000" w:themeColor="text1"/>
          <w:sz w:val="22"/>
          <w:szCs w:val="22"/>
        </w:rPr>
        <w:t xml:space="preserve">3 </w:t>
      </w:r>
      <w:r w:rsidRPr="00531341">
        <w:rPr>
          <w:rFonts w:cs="Times New Roman"/>
          <w:bCs/>
          <w:color w:val="000000" w:themeColor="text1"/>
          <w:sz w:val="22"/>
          <w:szCs w:val="22"/>
        </w:rPr>
        <w:t>ust. 1,</w:t>
      </w:r>
    </w:p>
    <w:p w14:paraId="24916FD2" w14:textId="77777777" w:rsidR="00F13EE2" w:rsidRPr="00531341" w:rsidRDefault="00F13EE2" w:rsidP="00F13EE2">
      <w:pPr>
        <w:pStyle w:val="Tekstpodstawowywcity"/>
        <w:widowControl/>
        <w:tabs>
          <w:tab w:val="left" w:pos="360"/>
        </w:tabs>
        <w:autoSpaceDN/>
        <w:ind w:left="360"/>
        <w:jc w:val="both"/>
        <w:textAlignment w:val="auto"/>
        <w:rPr>
          <w:rFonts w:cs="Times New Roman"/>
          <w:bCs/>
          <w:color w:val="000000" w:themeColor="text1"/>
          <w:sz w:val="22"/>
          <w:szCs w:val="22"/>
        </w:rPr>
      </w:pPr>
      <w:r w:rsidRPr="00531341">
        <w:rPr>
          <w:rFonts w:cs="Times New Roman"/>
          <w:bCs/>
          <w:color w:val="000000" w:themeColor="text1"/>
          <w:sz w:val="22"/>
          <w:szCs w:val="22"/>
        </w:rPr>
        <w:t>2.</w:t>
      </w:r>
      <w:r w:rsidRPr="00531341">
        <w:rPr>
          <w:rFonts w:cs="Times New Roman"/>
          <w:bCs/>
          <w:color w:val="000000" w:themeColor="text1"/>
          <w:sz w:val="22"/>
          <w:szCs w:val="22"/>
        </w:rPr>
        <w:tab/>
        <w:t>Wykonawca upoważnia Zamawiającego do potrącenia nałożonych kar umownych z przedłożonej do zapłaty faktury. W przypadku braku pokrycia nałożonych kar umownych w kwocie pozostałej do zapłaty, Wykonawca zobowiązany jest do uregulowania kary umownej lub jej niepotrąconej części w terminie 14 dni od dnia nałożenia.</w:t>
      </w:r>
    </w:p>
    <w:p w14:paraId="7A7B9564" w14:textId="77777777" w:rsidR="00F13EE2" w:rsidRPr="00531341" w:rsidRDefault="00F13EE2" w:rsidP="00F13EE2">
      <w:pPr>
        <w:pStyle w:val="Tekstpodstawowywcity"/>
        <w:widowControl/>
        <w:tabs>
          <w:tab w:val="left" w:pos="360"/>
        </w:tabs>
        <w:autoSpaceDN/>
        <w:ind w:left="360"/>
        <w:jc w:val="both"/>
        <w:textAlignment w:val="auto"/>
        <w:rPr>
          <w:rFonts w:cs="Times New Roman"/>
          <w:bCs/>
          <w:color w:val="000000" w:themeColor="text1"/>
          <w:sz w:val="22"/>
          <w:szCs w:val="22"/>
        </w:rPr>
      </w:pPr>
      <w:r w:rsidRPr="00531341">
        <w:rPr>
          <w:rFonts w:cs="Times New Roman"/>
          <w:bCs/>
          <w:color w:val="000000" w:themeColor="text1"/>
          <w:sz w:val="22"/>
          <w:szCs w:val="22"/>
        </w:rPr>
        <w:t>3.</w:t>
      </w:r>
      <w:r w:rsidRPr="00531341">
        <w:rPr>
          <w:rFonts w:cs="Times New Roman"/>
          <w:bCs/>
          <w:color w:val="000000" w:themeColor="text1"/>
          <w:sz w:val="22"/>
          <w:szCs w:val="22"/>
        </w:rPr>
        <w:tab/>
        <w:t>W przypadku, jeżeli szkoda przewyższy wysokość kar umownych Zamawiający zastrzega sobie możliwość dochodzenia odszkodowania uzupełniającego na zasadach określonych ogólnych.</w:t>
      </w:r>
    </w:p>
    <w:p w14:paraId="721F0FD1" w14:textId="77777777" w:rsidR="00F13EE2" w:rsidRPr="00531341" w:rsidRDefault="00F13EE2" w:rsidP="00F13EE2">
      <w:pPr>
        <w:pStyle w:val="Tekstpodstawowywcity"/>
        <w:widowControl/>
        <w:tabs>
          <w:tab w:val="left" w:pos="360"/>
        </w:tabs>
        <w:autoSpaceDN/>
        <w:ind w:left="360"/>
        <w:jc w:val="both"/>
        <w:textAlignment w:val="auto"/>
        <w:rPr>
          <w:rFonts w:cs="Times New Roman"/>
          <w:bCs/>
          <w:color w:val="000000" w:themeColor="text1"/>
          <w:sz w:val="22"/>
          <w:szCs w:val="22"/>
        </w:rPr>
      </w:pPr>
      <w:r w:rsidRPr="00531341">
        <w:rPr>
          <w:rFonts w:cs="Times New Roman"/>
          <w:bCs/>
          <w:color w:val="000000" w:themeColor="text1"/>
          <w:sz w:val="22"/>
          <w:szCs w:val="22"/>
        </w:rPr>
        <w:t>4.</w:t>
      </w:r>
      <w:r w:rsidRPr="00531341">
        <w:rPr>
          <w:rFonts w:cs="Times New Roman"/>
          <w:bCs/>
          <w:color w:val="000000" w:themeColor="text1"/>
          <w:sz w:val="22"/>
          <w:szCs w:val="22"/>
        </w:rPr>
        <w:tab/>
        <w:t>Wszelkie szkody wyrządzone w trakcie realizacji przedmiotu umowy w miejscach realizacji usługi Wykonawca zobowiązany jest usunąć niezwłocznie albo pokryć koszty wykonania zastępczego lub odszkodowania.</w:t>
      </w:r>
    </w:p>
    <w:p w14:paraId="2CAEB3BF" w14:textId="77777777" w:rsidR="006C0A7C" w:rsidRPr="00531341" w:rsidRDefault="00F13EE2" w:rsidP="00F13EE2">
      <w:pPr>
        <w:pStyle w:val="Tekstpodstawowywcity"/>
        <w:widowControl/>
        <w:tabs>
          <w:tab w:val="left" w:pos="360"/>
        </w:tabs>
        <w:autoSpaceDN/>
        <w:spacing w:after="0"/>
        <w:ind w:left="360"/>
        <w:jc w:val="both"/>
        <w:textAlignment w:val="auto"/>
        <w:rPr>
          <w:rFonts w:cs="Times New Roman"/>
          <w:bCs/>
          <w:color w:val="000000" w:themeColor="text1"/>
          <w:sz w:val="22"/>
          <w:szCs w:val="22"/>
        </w:rPr>
      </w:pPr>
      <w:r w:rsidRPr="00531341">
        <w:rPr>
          <w:rFonts w:cs="Times New Roman"/>
          <w:bCs/>
          <w:color w:val="000000" w:themeColor="text1"/>
          <w:sz w:val="22"/>
          <w:szCs w:val="22"/>
        </w:rPr>
        <w:t>5.</w:t>
      </w:r>
      <w:r w:rsidRPr="00531341">
        <w:rPr>
          <w:rFonts w:cs="Times New Roman"/>
          <w:bCs/>
          <w:color w:val="000000" w:themeColor="text1"/>
          <w:sz w:val="22"/>
          <w:szCs w:val="22"/>
        </w:rPr>
        <w:tab/>
        <w:t>Wykonawca odpowiedzialny jest za jakość oraz należytą staranność przy wykonywaniu przedmiotu umowy.</w:t>
      </w:r>
    </w:p>
    <w:p w14:paraId="453272BD" w14:textId="77777777" w:rsidR="00EC1567" w:rsidRPr="00531341" w:rsidRDefault="00EC1567" w:rsidP="00F13EE2">
      <w:pPr>
        <w:pStyle w:val="Tekstpodstawowywcity"/>
        <w:widowControl/>
        <w:tabs>
          <w:tab w:val="left" w:pos="360"/>
        </w:tabs>
        <w:autoSpaceDN/>
        <w:spacing w:after="0"/>
        <w:ind w:left="360"/>
        <w:jc w:val="both"/>
        <w:textAlignment w:val="auto"/>
        <w:rPr>
          <w:rFonts w:cs="Times New Roman"/>
          <w:bCs/>
          <w:color w:val="000000" w:themeColor="text1"/>
          <w:sz w:val="22"/>
          <w:szCs w:val="22"/>
        </w:rPr>
      </w:pPr>
    </w:p>
    <w:p w14:paraId="3B689A05" w14:textId="77777777" w:rsidR="00EA3F39" w:rsidRPr="00531341" w:rsidRDefault="00EA3F39" w:rsidP="00EE6F31">
      <w:pPr>
        <w:pStyle w:val="Tekstpodstawowywcity"/>
        <w:tabs>
          <w:tab w:val="left" w:pos="0"/>
        </w:tabs>
        <w:ind w:left="0"/>
        <w:jc w:val="center"/>
        <w:rPr>
          <w:rFonts w:cs="Times New Roman"/>
          <w:b/>
          <w:color w:val="000000" w:themeColor="text1"/>
          <w:sz w:val="22"/>
          <w:szCs w:val="22"/>
        </w:rPr>
      </w:pPr>
      <w:bookmarkStart w:id="4" w:name="_Hlk74200566"/>
      <w:r w:rsidRPr="00531341">
        <w:rPr>
          <w:rFonts w:cs="Times New Roman"/>
          <w:b/>
          <w:color w:val="000000" w:themeColor="text1"/>
          <w:sz w:val="22"/>
          <w:szCs w:val="22"/>
        </w:rPr>
        <w:t>§ 1</w:t>
      </w:r>
      <w:r w:rsidR="0042096F" w:rsidRPr="00531341">
        <w:rPr>
          <w:rFonts w:cs="Times New Roman"/>
          <w:b/>
          <w:color w:val="000000" w:themeColor="text1"/>
          <w:sz w:val="22"/>
          <w:szCs w:val="22"/>
        </w:rPr>
        <w:t>1</w:t>
      </w:r>
    </w:p>
    <w:p w14:paraId="36E99818" w14:textId="77777777" w:rsidR="00EA3F39" w:rsidRPr="00531341" w:rsidRDefault="00EA3F39"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Odstąpienie od umowy</w:t>
      </w:r>
    </w:p>
    <w:p w14:paraId="3A7CA83C" w14:textId="77777777" w:rsidR="00EA3F39" w:rsidRPr="00531341" w:rsidRDefault="00EA3F39" w:rsidP="00EE6F31">
      <w:pPr>
        <w:pStyle w:val="Tekstpodstawowywcity"/>
        <w:widowControl/>
        <w:numPr>
          <w:ilvl w:val="0"/>
          <w:numId w:val="9"/>
        </w:numPr>
        <w:tabs>
          <w:tab w:val="left" w:pos="360"/>
        </w:tabs>
        <w:autoSpaceDN/>
        <w:spacing w:after="0"/>
        <w:jc w:val="both"/>
        <w:textAlignment w:val="auto"/>
        <w:rPr>
          <w:rFonts w:cs="Times New Roman"/>
          <w:color w:val="000000" w:themeColor="text1"/>
          <w:sz w:val="22"/>
          <w:szCs w:val="22"/>
        </w:rPr>
      </w:pPr>
      <w:r w:rsidRPr="00531341">
        <w:rPr>
          <w:rFonts w:cs="Times New Roman"/>
          <w:color w:val="000000" w:themeColor="text1"/>
          <w:sz w:val="22"/>
          <w:szCs w:val="22"/>
        </w:rPr>
        <w:t>Zamawiający oprócz wypadków wymienionych w przepisach kodeksu cywilnego, może odstąpić od umowy, jeżeli:</w:t>
      </w:r>
    </w:p>
    <w:p w14:paraId="5B4EE5A1" w14:textId="77777777" w:rsidR="00EA3F39" w:rsidRPr="00531341" w:rsidRDefault="002F4903" w:rsidP="00EE6F31">
      <w:pPr>
        <w:pStyle w:val="Tekstpodstawowy23"/>
        <w:numPr>
          <w:ilvl w:val="0"/>
          <w:numId w:val="13"/>
        </w:numPr>
        <w:tabs>
          <w:tab w:val="left" w:pos="720"/>
        </w:tabs>
        <w:spacing w:after="0" w:line="240" w:lineRule="auto"/>
        <w:jc w:val="both"/>
        <w:rPr>
          <w:color w:val="000000" w:themeColor="text1"/>
          <w:sz w:val="22"/>
          <w:szCs w:val="22"/>
        </w:rPr>
      </w:pPr>
      <w:r w:rsidRPr="00531341">
        <w:rPr>
          <w:color w:val="000000" w:themeColor="text1"/>
          <w:sz w:val="22"/>
          <w:szCs w:val="22"/>
        </w:rPr>
        <w:t>zwłoka</w:t>
      </w:r>
      <w:r w:rsidR="00EA3F39" w:rsidRPr="00531341">
        <w:rPr>
          <w:color w:val="000000" w:themeColor="text1"/>
          <w:sz w:val="22"/>
          <w:szCs w:val="22"/>
        </w:rPr>
        <w:t xml:space="preserve"> w wykonaniu lub dostarczeniu Zamawiającemu dokumentacji wynosi powyżej </w:t>
      </w:r>
      <w:r w:rsidR="00F05710" w:rsidRPr="00531341">
        <w:rPr>
          <w:color w:val="000000" w:themeColor="text1"/>
          <w:sz w:val="22"/>
          <w:szCs w:val="22"/>
        </w:rPr>
        <w:t>15</w:t>
      </w:r>
      <w:r w:rsidR="00EA3F39" w:rsidRPr="00531341">
        <w:rPr>
          <w:color w:val="000000" w:themeColor="text1"/>
          <w:sz w:val="22"/>
          <w:szCs w:val="22"/>
        </w:rPr>
        <w:t xml:space="preserve"> dni, licząc od terminu określonego w </w:t>
      </w:r>
      <w:r w:rsidR="00EA3F39" w:rsidRPr="00531341">
        <w:rPr>
          <w:bCs/>
          <w:color w:val="000000" w:themeColor="text1"/>
          <w:sz w:val="22"/>
          <w:szCs w:val="22"/>
        </w:rPr>
        <w:t xml:space="preserve">§ </w:t>
      </w:r>
      <w:r w:rsidR="00F05710" w:rsidRPr="00531341">
        <w:rPr>
          <w:bCs/>
          <w:color w:val="000000" w:themeColor="text1"/>
          <w:sz w:val="22"/>
          <w:szCs w:val="22"/>
        </w:rPr>
        <w:t>2</w:t>
      </w:r>
      <w:r w:rsidR="00EA3F39" w:rsidRPr="00531341">
        <w:rPr>
          <w:bCs/>
          <w:color w:val="000000" w:themeColor="text1"/>
          <w:sz w:val="22"/>
          <w:szCs w:val="22"/>
        </w:rPr>
        <w:t xml:space="preserve"> ust. 1</w:t>
      </w:r>
      <w:r w:rsidR="00EA3F39" w:rsidRPr="00531341">
        <w:rPr>
          <w:color w:val="000000" w:themeColor="text1"/>
          <w:sz w:val="22"/>
          <w:szCs w:val="22"/>
        </w:rPr>
        <w:t xml:space="preserve">, </w:t>
      </w:r>
    </w:p>
    <w:p w14:paraId="7CCC378A" w14:textId="77777777" w:rsidR="00EA3F39" w:rsidRPr="00531341" w:rsidRDefault="00EA3F39" w:rsidP="00EE6F31">
      <w:pPr>
        <w:pStyle w:val="Tekstpodstawowy23"/>
        <w:numPr>
          <w:ilvl w:val="0"/>
          <w:numId w:val="13"/>
        </w:numPr>
        <w:tabs>
          <w:tab w:val="left" w:pos="720"/>
        </w:tabs>
        <w:spacing w:after="0" w:line="240" w:lineRule="auto"/>
        <w:jc w:val="both"/>
        <w:rPr>
          <w:strike/>
          <w:color w:val="000000" w:themeColor="text1"/>
          <w:sz w:val="22"/>
          <w:szCs w:val="22"/>
        </w:rPr>
      </w:pPr>
      <w:r w:rsidRPr="00531341">
        <w:rPr>
          <w:color w:val="000000" w:themeColor="text1"/>
          <w:sz w:val="22"/>
          <w:szCs w:val="22"/>
        </w:rPr>
        <w:t>Wykonawca nie przystąpił do usunięcia stwierdzonych błędów, braków lub innych wad w</w:t>
      </w:r>
      <w:r w:rsidR="007F3893" w:rsidRPr="00531341">
        <w:rPr>
          <w:color w:val="000000" w:themeColor="text1"/>
          <w:sz w:val="22"/>
          <w:szCs w:val="22"/>
        </w:rPr>
        <w:t> </w:t>
      </w:r>
      <w:r w:rsidRPr="00531341">
        <w:rPr>
          <w:color w:val="000000" w:themeColor="text1"/>
          <w:sz w:val="22"/>
          <w:szCs w:val="22"/>
        </w:rPr>
        <w:t>dokumentacji lub odmówi ich usunięcia</w:t>
      </w:r>
      <w:r w:rsidR="006F64ED" w:rsidRPr="00531341">
        <w:rPr>
          <w:color w:val="000000" w:themeColor="text1"/>
          <w:sz w:val="22"/>
          <w:szCs w:val="22"/>
        </w:rPr>
        <w:t>.</w:t>
      </w:r>
    </w:p>
    <w:p w14:paraId="417B921C" w14:textId="77777777" w:rsidR="00EA3F39" w:rsidRPr="00531341" w:rsidRDefault="00EA3F39" w:rsidP="00EE6F31">
      <w:pPr>
        <w:pStyle w:val="Tekstpodstawowy23"/>
        <w:numPr>
          <w:ilvl w:val="0"/>
          <w:numId w:val="13"/>
        </w:numPr>
        <w:tabs>
          <w:tab w:val="left" w:pos="720"/>
        </w:tabs>
        <w:spacing w:after="0" w:line="240" w:lineRule="auto"/>
        <w:jc w:val="both"/>
        <w:rPr>
          <w:color w:val="000000" w:themeColor="text1"/>
          <w:sz w:val="22"/>
          <w:szCs w:val="22"/>
        </w:rPr>
      </w:pPr>
      <w:r w:rsidRPr="00531341">
        <w:rPr>
          <w:color w:val="000000" w:themeColor="text1"/>
          <w:sz w:val="22"/>
          <w:szCs w:val="22"/>
        </w:rPr>
        <w:t>Wykonawca przystąpił do likwidacji swojej firmy, z wyjątkiem likwidacji przeprowadzanej w</w:t>
      </w:r>
      <w:r w:rsidR="007F3893" w:rsidRPr="00531341">
        <w:rPr>
          <w:color w:val="000000" w:themeColor="text1"/>
          <w:sz w:val="22"/>
          <w:szCs w:val="22"/>
        </w:rPr>
        <w:t> </w:t>
      </w:r>
      <w:r w:rsidRPr="00531341">
        <w:rPr>
          <w:color w:val="000000" w:themeColor="text1"/>
          <w:sz w:val="22"/>
          <w:szCs w:val="22"/>
        </w:rPr>
        <w:t>celu przekształcenia,</w:t>
      </w:r>
    </w:p>
    <w:p w14:paraId="3CA10215" w14:textId="77777777" w:rsidR="00681E68" w:rsidRPr="00531341" w:rsidRDefault="00681E68" w:rsidP="00EE6F31">
      <w:pPr>
        <w:pStyle w:val="Tekstpodstawowy23"/>
        <w:numPr>
          <w:ilvl w:val="0"/>
          <w:numId w:val="13"/>
        </w:numPr>
        <w:tabs>
          <w:tab w:val="left" w:pos="720"/>
        </w:tabs>
        <w:spacing w:after="0" w:line="240" w:lineRule="auto"/>
        <w:jc w:val="both"/>
        <w:rPr>
          <w:color w:val="000000" w:themeColor="text1"/>
          <w:sz w:val="22"/>
          <w:szCs w:val="22"/>
        </w:rPr>
      </w:pPr>
      <w:r w:rsidRPr="00531341">
        <w:rPr>
          <w:color w:val="000000" w:themeColor="text1"/>
          <w:sz w:val="22"/>
          <w:szCs w:val="22"/>
        </w:rPr>
        <w:t>Wykonawca podlega wykluczeniu na podstawie art. 7 ust. 1 Ustawy z dnia 13 kwietnia 2022 r. o szczególnych rozwiązaniach w zakresie przeciwdziałania wspieraniu agresji na Ukrainę oraz służący ochronnie bezpieczeństwa narodowego w oparciu o Wykazy określone w</w:t>
      </w:r>
      <w:r w:rsidR="007F3893" w:rsidRPr="00531341">
        <w:rPr>
          <w:color w:val="000000" w:themeColor="text1"/>
          <w:sz w:val="22"/>
          <w:szCs w:val="22"/>
        </w:rPr>
        <w:t> </w:t>
      </w:r>
      <w:r w:rsidRPr="00531341">
        <w:rPr>
          <w:color w:val="000000" w:themeColor="text1"/>
          <w:sz w:val="22"/>
          <w:szCs w:val="22"/>
        </w:rPr>
        <w:t>rozporządzeniu</w:t>
      </w:r>
      <w:r w:rsidR="009909D8" w:rsidRPr="00531341">
        <w:rPr>
          <w:color w:val="000000" w:themeColor="text1"/>
          <w:sz w:val="22"/>
          <w:szCs w:val="22"/>
        </w:rPr>
        <w:t xml:space="preserve"> </w:t>
      </w:r>
      <w:r w:rsidRPr="00531341">
        <w:rPr>
          <w:color w:val="000000" w:themeColor="text1"/>
          <w:sz w:val="22"/>
          <w:szCs w:val="22"/>
        </w:rPr>
        <w:t>765/2006 i rozporządzeniu 269/2014 oraz Listy Ministra właściwego do spraw wewnętrznych obejmującej osoby i podmioty, wobec których są stosowane środki, o</w:t>
      </w:r>
      <w:r w:rsidR="007F3893" w:rsidRPr="00531341">
        <w:rPr>
          <w:color w:val="000000" w:themeColor="text1"/>
          <w:sz w:val="22"/>
          <w:szCs w:val="22"/>
        </w:rPr>
        <w:t> </w:t>
      </w:r>
      <w:r w:rsidRPr="00531341">
        <w:rPr>
          <w:color w:val="000000" w:themeColor="text1"/>
          <w:sz w:val="22"/>
          <w:szCs w:val="22"/>
        </w:rPr>
        <w:t>których mowa w art. 1 UOBN.</w:t>
      </w:r>
    </w:p>
    <w:p w14:paraId="07D9A52B" w14:textId="77777777" w:rsidR="00EA3F39" w:rsidRPr="00531341" w:rsidRDefault="00EA3F39" w:rsidP="00EE6F31">
      <w:pPr>
        <w:pStyle w:val="Tekstpodstawowywcity"/>
        <w:tabs>
          <w:tab w:val="left" w:pos="0"/>
        </w:tabs>
        <w:ind w:left="0"/>
        <w:rPr>
          <w:rFonts w:cs="Times New Roman"/>
          <w:bCs/>
          <w:color w:val="000000" w:themeColor="text1"/>
          <w:sz w:val="22"/>
          <w:szCs w:val="22"/>
        </w:rPr>
      </w:pPr>
      <w:r w:rsidRPr="00531341">
        <w:rPr>
          <w:rFonts w:cs="Times New Roman"/>
          <w:color w:val="000000" w:themeColor="text1"/>
          <w:sz w:val="22"/>
          <w:szCs w:val="22"/>
        </w:rPr>
        <w:t xml:space="preserve">Oświadczenie o odstąpieniu od umowy powinno zostać złożone przez Zamawiającego w terminie do </w:t>
      </w:r>
      <w:r w:rsidR="00F05710" w:rsidRPr="00531341">
        <w:rPr>
          <w:rFonts w:cs="Times New Roman"/>
          <w:color w:val="000000" w:themeColor="text1"/>
          <w:sz w:val="22"/>
          <w:szCs w:val="22"/>
        </w:rPr>
        <w:t>14</w:t>
      </w:r>
      <w:r w:rsidRPr="00531341">
        <w:rPr>
          <w:rFonts w:cs="Times New Roman"/>
          <w:color w:val="000000" w:themeColor="text1"/>
          <w:sz w:val="22"/>
          <w:szCs w:val="22"/>
        </w:rPr>
        <w:t xml:space="preserve"> dni od powzięcia wiadomości o zaistnieniu przyczyny stanowiącej podstawę do odstąpienia. Oświadczenie nastąpi w formie pisemnej pod rygorem nieważności i zawierać będzie uzasadnienie.</w:t>
      </w:r>
    </w:p>
    <w:bookmarkEnd w:id="4"/>
    <w:p w14:paraId="05E069A9" w14:textId="77777777" w:rsidR="002309D9" w:rsidRDefault="002309D9" w:rsidP="00EE6F31">
      <w:pPr>
        <w:pStyle w:val="Tekstpodstawowywcity"/>
        <w:tabs>
          <w:tab w:val="left" w:pos="0"/>
        </w:tabs>
        <w:ind w:left="0"/>
        <w:jc w:val="center"/>
        <w:rPr>
          <w:rFonts w:cs="Times New Roman"/>
          <w:b/>
          <w:color w:val="000000" w:themeColor="text1"/>
          <w:sz w:val="22"/>
          <w:szCs w:val="22"/>
        </w:rPr>
      </w:pPr>
    </w:p>
    <w:p w14:paraId="43A20550" w14:textId="48AF3DBD" w:rsidR="009B254D" w:rsidRPr="00531341" w:rsidRDefault="009B254D" w:rsidP="00EE6F31">
      <w:pPr>
        <w:pStyle w:val="Tekstpodstawowywcity"/>
        <w:tabs>
          <w:tab w:val="left" w:pos="0"/>
        </w:tabs>
        <w:ind w:left="0"/>
        <w:jc w:val="center"/>
        <w:rPr>
          <w:rFonts w:cs="Times New Roman"/>
          <w:b/>
          <w:color w:val="000000" w:themeColor="text1"/>
          <w:sz w:val="22"/>
          <w:szCs w:val="22"/>
        </w:rPr>
      </w:pPr>
      <w:r w:rsidRPr="00531341">
        <w:rPr>
          <w:rFonts w:cs="Times New Roman"/>
          <w:b/>
          <w:color w:val="000000" w:themeColor="text1"/>
          <w:sz w:val="22"/>
          <w:szCs w:val="22"/>
        </w:rPr>
        <w:t>§ 1</w:t>
      </w:r>
      <w:r w:rsidR="0042096F" w:rsidRPr="00531341">
        <w:rPr>
          <w:rFonts w:cs="Times New Roman"/>
          <w:b/>
          <w:color w:val="000000" w:themeColor="text1"/>
          <w:sz w:val="22"/>
          <w:szCs w:val="22"/>
        </w:rPr>
        <w:t>2</w:t>
      </w:r>
    </w:p>
    <w:p w14:paraId="39B2ABB9" w14:textId="77777777" w:rsidR="009B254D" w:rsidRPr="00531341" w:rsidRDefault="009B254D" w:rsidP="00EE6F31">
      <w:pPr>
        <w:pStyle w:val="Tekstpodstawowywcity"/>
        <w:tabs>
          <w:tab w:val="left" w:pos="0"/>
        </w:tabs>
        <w:ind w:left="0"/>
        <w:jc w:val="center"/>
        <w:rPr>
          <w:rFonts w:cs="Times New Roman"/>
          <w:color w:val="000000" w:themeColor="text1"/>
          <w:sz w:val="22"/>
          <w:szCs w:val="22"/>
        </w:rPr>
      </w:pPr>
      <w:r w:rsidRPr="00531341">
        <w:rPr>
          <w:rFonts w:cs="Times New Roman"/>
          <w:b/>
          <w:color w:val="000000" w:themeColor="text1"/>
          <w:sz w:val="22"/>
          <w:szCs w:val="22"/>
        </w:rPr>
        <w:t>RODO</w:t>
      </w:r>
    </w:p>
    <w:p w14:paraId="1672B3FF" w14:textId="77777777" w:rsidR="009B254D" w:rsidRPr="00531341" w:rsidRDefault="009B254D" w:rsidP="00EE6F31">
      <w:pPr>
        <w:widowControl/>
        <w:numPr>
          <w:ilvl w:val="1"/>
          <w:numId w:val="36"/>
        </w:numPr>
        <w:tabs>
          <w:tab w:val="num" w:pos="284"/>
        </w:tabs>
        <w:suppressAutoHyphens w:val="0"/>
        <w:autoSpaceDN/>
        <w:spacing w:after="5"/>
        <w:ind w:left="284" w:hanging="284"/>
        <w:jc w:val="both"/>
        <w:textAlignment w:val="auto"/>
        <w:rPr>
          <w:rFonts w:eastAsia="Times New Roman" w:cs="Times New Roman"/>
          <w:color w:val="000000" w:themeColor="text1"/>
          <w:kern w:val="0"/>
          <w:sz w:val="22"/>
          <w:szCs w:val="22"/>
          <w:lang w:eastAsia="pl-PL" w:bidi="ar-SA"/>
        </w:rPr>
      </w:pPr>
      <w:r w:rsidRPr="00531341">
        <w:rPr>
          <w:rFonts w:eastAsia="Times New Roman" w:cs="Times New Roman"/>
          <w:color w:val="000000" w:themeColor="text1"/>
          <w:kern w:val="0"/>
          <w:sz w:val="22"/>
          <w:szCs w:val="22"/>
          <w:lang w:bidi="ar-SA"/>
        </w:rPr>
        <w:lastRenderedPageBreak/>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497004AB" w14:textId="77777777" w:rsidR="009B254D" w:rsidRPr="00531341" w:rsidRDefault="009B254D" w:rsidP="00EE6F31">
      <w:pPr>
        <w:widowControl/>
        <w:numPr>
          <w:ilvl w:val="1"/>
          <w:numId w:val="36"/>
        </w:numPr>
        <w:tabs>
          <w:tab w:val="num" w:pos="284"/>
        </w:tabs>
        <w:suppressAutoHyphens w:val="0"/>
        <w:autoSpaceDN/>
        <w:spacing w:after="5"/>
        <w:ind w:left="284" w:hanging="284"/>
        <w:jc w:val="both"/>
        <w:textAlignment w:val="auto"/>
        <w:rPr>
          <w:rFonts w:eastAsia="Times New Roman" w:cs="Times New Roman"/>
          <w:color w:val="000000" w:themeColor="text1"/>
          <w:kern w:val="0"/>
          <w:sz w:val="22"/>
          <w:szCs w:val="22"/>
          <w:lang w:eastAsia="pl-PL" w:bidi="ar-SA"/>
        </w:rPr>
      </w:pPr>
      <w:r w:rsidRPr="00531341">
        <w:rPr>
          <w:rFonts w:eastAsia="Times New Roman" w:cs="Times New Roman"/>
          <w:color w:val="000000" w:themeColor="text1"/>
          <w:kern w:val="0"/>
          <w:sz w:val="22"/>
          <w:szCs w:val="22"/>
          <w:lang w:bidi="ar-SA"/>
        </w:rPr>
        <w:t xml:space="preserve">Każda ze Stron oświadcza, że osoby wymienione w ust. 1 dysponują informacjami dotyczącymi przetwarzania ich danych osobowych przez Strony na potrzeby realizacji niniejszej Umowy, określonymi w ust. 3 i 6. </w:t>
      </w:r>
    </w:p>
    <w:p w14:paraId="696FF573" w14:textId="77777777" w:rsidR="009B254D" w:rsidRPr="00531341" w:rsidRDefault="009B254D" w:rsidP="00EE6F31">
      <w:pPr>
        <w:widowControl/>
        <w:numPr>
          <w:ilvl w:val="1"/>
          <w:numId w:val="36"/>
        </w:numPr>
        <w:tabs>
          <w:tab w:val="num" w:pos="284"/>
        </w:tabs>
        <w:suppressAutoHyphens w:val="0"/>
        <w:autoSpaceDN/>
        <w:spacing w:after="5"/>
        <w:ind w:left="284" w:hanging="284"/>
        <w:jc w:val="both"/>
        <w:textAlignment w:val="auto"/>
        <w:rPr>
          <w:rFonts w:eastAsia="Times New Roman" w:cs="Times New Roman"/>
          <w:color w:val="000000" w:themeColor="text1"/>
          <w:kern w:val="0"/>
          <w:sz w:val="22"/>
          <w:szCs w:val="22"/>
          <w:lang w:eastAsia="pl-PL" w:bidi="ar-SA"/>
        </w:rPr>
      </w:pPr>
      <w:r w:rsidRPr="00531341">
        <w:rPr>
          <w:rFonts w:eastAsia="Times New Roman" w:cs="Times New Roman"/>
          <w:color w:val="000000" w:themeColor="text1"/>
          <w:kern w:val="0"/>
          <w:sz w:val="22"/>
          <w:szCs w:val="22"/>
          <w:lang w:bidi="ar-SA"/>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07283B1C" w14:textId="77777777" w:rsidR="009B254D" w:rsidRDefault="009B254D" w:rsidP="00686863">
      <w:pPr>
        <w:widowControl/>
        <w:numPr>
          <w:ilvl w:val="0"/>
          <w:numId w:val="44"/>
        </w:numPr>
        <w:autoSpaceDN/>
        <w:contextualSpacing/>
        <w:jc w:val="both"/>
        <w:textAlignment w:val="auto"/>
        <w:rPr>
          <w:rFonts w:eastAsia="Times New Roman" w:cs="Times New Roman"/>
          <w:color w:val="000000" w:themeColor="text1"/>
          <w:spacing w:val="-3"/>
          <w:kern w:val="0"/>
          <w:sz w:val="22"/>
          <w:szCs w:val="22"/>
          <w:lang w:eastAsia="ar-SA" w:bidi="ar-SA"/>
        </w:rPr>
      </w:pPr>
      <w:r w:rsidRPr="00531341">
        <w:rPr>
          <w:rFonts w:eastAsia="Times New Roman" w:cs="Times New Roman"/>
          <w:color w:val="000000" w:themeColor="text1"/>
          <w:spacing w:val="-3"/>
          <w:kern w:val="0"/>
          <w:sz w:val="22"/>
          <w:szCs w:val="22"/>
          <w:lang w:eastAsia="ar-SA" w:bidi="ar-SA"/>
        </w:rPr>
        <w:t>ZGM informuje, iż jest administratorem danych osobowych w odniesieniu do osoby/osób ze strony Wykonawcy/Zleceniobiorcy;</w:t>
      </w:r>
    </w:p>
    <w:p w14:paraId="41FDF612" w14:textId="6E64AE9D" w:rsidR="00686863" w:rsidRPr="00531341" w:rsidRDefault="00686863" w:rsidP="00686863">
      <w:pPr>
        <w:widowControl/>
        <w:numPr>
          <w:ilvl w:val="0"/>
          <w:numId w:val="44"/>
        </w:numPr>
        <w:autoSpaceDN/>
        <w:contextualSpacing/>
        <w:jc w:val="both"/>
        <w:textAlignment w:val="auto"/>
        <w:rPr>
          <w:rFonts w:eastAsia="Times New Roman" w:cs="Times New Roman"/>
          <w:color w:val="000000" w:themeColor="text1"/>
          <w:spacing w:val="-3"/>
          <w:kern w:val="0"/>
          <w:sz w:val="22"/>
          <w:szCs w:val="22"/>
          <w:lang w:eastAsia="ar-SA" w:bidi="ar-SA"/>
        </w:rPr>
      </w:pPr>
      <w:r w:rsidRPr="00686863">
        <w:rPr>
          <w:rFonts w:eastAsia="Calibri" w:cs="Times New Roman"/>
          <w:color w:val="000000" w:themeColor="text1"/>
          <w:spacing w:val="-3"/>
          <w:kern w:val="0"/>
          <w:sz w:val="22"/>
          <w:szCs w:val="22"/>
          <w:lang w:eastAsia="ar-SA" w:bidi="ar-SA"/>
        </w:rPr>
        <w:t>Wykonawca/Zleceniobiorca informuje, iż jest administratorem danych osobowych w odniesieniu do osoby/osób ze strony ZGM</w:t>
      </w:r>
    </w:p>
    <w:p w14:paraId="4AD665AE" w14:textId="77777777" w:rsidR="009B254D" w:rsidRPr="00686863" w:rsidRDefault="009B254D" w:rsidP="00EE6F31">
      <w:pPr>
        <w:widowControl/>
        <w:autoSpaceDN/>
        <w:contextualSpacing/>
        <w:jc w:val="both"/>
        <w:textAlignment w:val="auto"/>
        <w:rPr>
          <w:rFonts w:eastAsia="Calibri" w:cs="Times New Roman"/>
          <w:color w:val="000000" w:themeColor="text1"/>
          <w:spacing w:val="-3"/>
          <w:kern w:val="0"/>
          <w:sz w:val="22"/>
          <w:szCs w:val="22"/>
          <w:lang w:eastAsia="ar-SA" w:bidi="ar-SA"/>
        </w:rPr>
      </w:pPr>
      <w:r w:rsidRPr="00686863">
        <w:rPr>
          <w:rFonts w:eastAsia="Calibri" w:cs="Times New Roman"/>
          <w:color w:val="000000" w:themeColor="text1"/>
          <w:spacing w:val="-3"/>
          <w:kern w:val="0"/>
          <w:sz w:val="20"/>
          <w:szCs w:val="20"/>
          <w:lang w:eastAsia="ar-SA" w:bidi="ar-SA"/>
        </w:rPr>
        <w:t>4</w:t>
      </w:r>
      <w:r w:rsidRPr="00531341">
        <w:rPr>
          <w:rFonts w:eastAsia="Calibri" w:cs="Times New Roman"/>
          <w:color w:val="000000" w:themeColor="text1"/>
          <w:spacing w:val="-3"/>
          <w:kern w:val="0"/>
          <w:sz w:val="22"/>
          <w:szCs w:val="22"/>
          <w:lang w:eastAsia="ar-SA" w:bidi="ar-SA"/>
        </w:rPr>
        <w:t xml:space="preserve">.  Dane osobowe osób będących Stronami Umowy są przetwarzane na podstawie art. 6 ust. 1 lit. b RODO, a w przypadku osób wyznaczonych do kontaktów </w:t>
      </w:r>
      <w:r w:rsidRPr="00531341">
        <w:rPr>
          <w:rFonts w:eastAsia="Calibri" w:cs="Times New Roman"/>
          <w:color w:val="000000" w:themeColor="text1"/>
          <w:kern w:val="0"/>
          <w:sz w:val="22"/>
          <w:szCs w:val="22"/>
          <w:lang w:eastAsia="en-US" w:bidi="ar-SA"/>
        </w:rPr>
        <w:t>roboczych oraz odpowiedzialnych za koordynację i</w:t>
      </w:r>
      <w:r w:rsidR="007F3893" w:rsidRPr="00531341">
        <w:rPr>
          <w:rFonts w:eastAsia="Calibri" w:cs="Times New Roman"/>
          <w:color w:val="000000" w:themeColor="text1"/>
          <w:kern w:val="0"/>
          <w:sz w:val="22"/>
          <w:szCs w:val="22"/>
          <w:lang w:eastAsia="en-US" w:bidi="ar-SA"/>
        </w:rPr>
        <w:t> </w:t>
      </w:r>
      <w:r w:rsidRPr="00531341">
        <w:rPr>
          <w:rFonts w:eastAsia="Calibri" w:cs="Times New Roman"/>
          <w:color w:val="000000" w:themeColor="text1"/>
          <w:kern w:val="0"/>
          <w:sz w:val="22"/>
          <w:szCs w:val="22"/>
          <w:lang w:eastAsia="en-US" w:bidi="ar-SA"/>
        </w:rPr>
        <w:t>realizację niniejszej Umowy, a także będących reprezentantami strony umowy,</w:t>
      </w:r>
      <w:r w:rsidRPr="00531341">
        <w:rPr>
          <w:rFonts w:eastAsia="Calibri" w:cs="Times New Roman"/>
          <w:color w:val="000000" w:themeColor="text1"/>
          <w:spacing w:val="-3"/>
          <w:kern w:val="0"/>
          <w:sz w:val="22"/>
          <w:szCs w:val="22"/>
          <w:lang w:eastAsia="ar-SA" w:bidi="ar-SA"/>
        </w:rPr>
        <w:t xml:space="preserve"> na podstawie art. 6 ust. 1 lit. f RODO, w celu związanym z zawarciem oraz realizacją niniejszej Umowy. Źródłem pochodzenia danych są strony Umowy. Kategorie odnośnych danych osobowych zawierają w sobie wyłącznie dane </w:t>
      </w:r>
      <w:r w:rsidRPr="00686863">
        <w:rPr>
          <w:rFonts w:eastAsia="Calibri" w:cs="Times New Roman"/>
          <w:color w:val="000000" w:themeColor="text1"/>
          <w:spacing w:val="-3"/>
          <w:kern w:val="0"/>
          <w:sz w:val="22"/>
          <w:szCs w:val="22"/>
          <w:lang w:eastAsia="ar-SA" w:bidi="ar-SA"/>
        </w:rPr>
        <w:t xml:space="preserve">osobowe określone w niniejszej Umowie lub inne dane kontaktowe niezbędne do realizacji Umowy. </w:t>
      </w:r>
    </w:p>
    <w:p w14:paraId="1E07AF70" w14:textId="77777777" w:rsidR="009B254D" w:rsidRPr="00686863" w:rsidRDefault="009B254D" w:rsidP="00EE6F31">
      <w:pPr>
        <w:widowControl/>
        <w:autoSpaceDN/>
        <w:contextualSpacing/>
        <w:jc w:val="both"/>
        <w:textAlignment w:val="auto"/>
        <w:rPr>
          <w:rFonts w:eastAsia="Calibri" w:cs="Times New Roman"/>
          <w:color w:val="000000" w:themeColor="text1"/>
          <w:spacing w:val="-3"/>
          <w:kern w:val="0"/>
          <w:sz w:val="22"/>
          <w:szCs w:val="22"/>
          <w:lang w:eastAsia="ar-SA" w:bidi="ar-SA"/>
        </w:rPr>
      </w:pPr>
      <w:r w:rsidRPr="00686863">
        <w:rPr>
          <w:rFonts w:eastAsia="Calibri" w:cs="Times New Roman"/>
          <w:color w:val="000000" w:themeColor="text1"/>
          <w:spacing w:val="-3"/>
          <w:kern w:val="0"/>
          <w:sz w:val="20"/>
          <w:szCs w:val="20"/>
          <w:lang w:eastAsia="ar-SA" w:bidi="ar-SA"/>
        </w:rPr>
        <w:t>5</w:t>
      </w:r>
      <w:r w:rsidRPr="00686863">
        <w:rPr>
          <w:rFonts w:eastAsia="Calibri" w:cs="Times New Roman"/>
          <w:color w:val="000000" w:themeColor="text1"/>
          <w:spacing w:val="-3"/>
          <w:kern w:val="0"/>
          <w:sz w:val="22"/>
          <w:szCs w:val="22"/>
          <w:lang w:eastAsia="ar-SA" w:bidi="ar-SA"/>
        </w:rPr>
        <w:t xml:space="preserve">.   Dane osobowe będą przechowywane przez Strony w trakcie okresu realizacji niniejszej Umowy oraz </w:t>
      </w:r>
      <w:r w:rsidRPr="00686863">
        <w:rPr>
          <w:rFonts w:eastAsia="Calibri" w:cs="Times New Roman"/>
          <w:color w:val="000000" w:themeColor="text1"/>
          <w:kern w:val="0"/>
          <w:sz w:val="22"/>
          <w:szCs w:val="22"/>
          <w:lang w:eastAsia="en-US" w:bidi="ar-SA"/>
        </w:rPr>
        <w:t>w okresie niezbędnym na potrzeby ustalenia, dochodzenia lub obrony przed roszczeniami z tytułu realizacji niniejszej Umowy</w:t>
      </w:r>
      <w:r w:rsidRPr="00686863">
        <w:rPr>
          <w:rFonts w:eastAsia="Calibri" w:cs="Times New Roman"/>
          <w:color w:val="000000" w:themeColor="text1"/>
          <w:spacing w:val="-3"/>
          <w:kern w:val="0"/>
          <w:sz w:val="22"/>
          <w:szCs w:val="22"/>
          <w:lang w:eastAsia="ar-SA" w:bidi="ar-SA"/>
        </w:rPr>
        <w:t xml:space="preserve">. Osoby wyznaczone do kontaktów roboczych </w:t>
      </w:r>
      <w:r w:rsidRPr="00686863">
        <w:rPr>
          <w:rFonts w:eastAsia="Calibri" w:cs="Times New Roman"/>
          <w:color w:val="000000" w:themeColor="text1"/>
          <w:kern w:val="0"/>
          <w:sz w:val="22"/>
          <w:szCs w:val="22"/>
          <w:lang w:eastAsia="en-US" w:bidi="ar-SA"/>
        </w:rPr>
        <w:t>oraz odpowiedzialne za koordynację i realizację niniejszej Umowy</w:t>
      </w:r>
      <w:r w:rsidRPr="00686863">
        <w:rPr>
          <w:rFonts w:eastAsia="Calibri" w:cs="Times New Roman"/>
          <w:color w:val="000000" w:themeColor="text1"/>
          <w:spacing w:val="-3"/>
          <w:kern w:val="0"/>
          <w:sz w:val="22"/>
          <w:szCs w:val="22"/>
          <w:lang w:eastAsia="ar-SA" w:bidi="ar-SA"/>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27E20C65" w14:textId="57B168DD" w:rsidR="009B254D" w:rsidRPr="00686863" w:rsidRDefault="009B254D" w:rsidP="00686863">
      <w:pPr>
        <w:pStyle w:val="Akapitzlist"/>
        <w:numPr>
          <w:ilvl w:val="4"/>
          <w:numId w:val="46"/>
        </w:numPr>
        <w:autoSpaceDN/>
        <w:ind w:left="567"/>
        <w:jc w:val="both"/>
        <w:textAlignment w:val="auto"/>
        <w:rPr>
          <w:rFonts w:ascii="Times New Roman" w:eastAsia="Times New Roman" w:hAnsi="Times New Roman" w:cs="Times New Roman"/>
          <w:color w:val="000000" w:themeColor="text1"/>
          <w:spacing w:val="-3"/>
          <w:kern w:val="0"/>
          <w:lang w:eastAsia="ar-SA"/>
        </w:rPr>
      </w:pPr>
      <w:r w:rsidRPr="00686863">
        <w:rPr>
          <w:rFonts w:ascii="Times New Roman" w:eastAsia="Times New Roman" w:hAnsi="Times New Roman" w:cs="Times New Roman"/>
          <w:color w:val="000000" w:themeColor="text1"/>
          <w:spacing w:val="-3"/>
          <w:kern w:val="0"/>
          <w:lang w:eastAsia="ar-SA"/>
        </w:rPr>
        <w:t xml:space="preserve">z ramienia ZGM mailowo, pod adresem </w:t>
      </w:r>
      <w:r w:rsidRPr="00686863">
        <w:rPr>
          <w:rFonts w:ascii="Times New Roman" w:eastAsia="Times New Roman" w:hAnsi="Times New Roman" w:cs="Times New Roman"/>
          <w:b/>
          <w:color w:val="000000" w:themeColor="text1"/>
          <w:spacing w:val="-3"/>
          <w:kern w:val="0"/>
          <w:lang w:eastAsia="ar-SA"/>
        </w:rPr>
        <w:t>rodo@zgm.piekary.pl</w:t>
      </w:r>
      <w:r w:rsidRPr="00686863">
        <w:rPr>
          <w:rFonts w:ascii="Times New Roman" w:eastAsia="Times New Roman" w:hAnsi="Times New Roman" w:cs="Times New Roman"/>
          <w:color w:val="000000" w:themeColor="text1"/>
          <w:spacing w:val="-3"/>
          <w:kern w:val="0"/>
          <w:lang w:eastAsia="ar-SA"/>
        </w:rPr>
        <w:t>, a także pocztą tradycyjną pod adresem Zakład Gospodarki Mieszkaniowej w Piekarach Śląskich, ul. Gen. Jerzego Ziętka 60, 41-940 Piekarach Śląskich, z dopiskiem „do Inspektora Ochrony Danych Osobowych”;</w:t>
      </w:r>
    </w:p>
    <w:p w14:paraId="260234B7" w14:textId="7C06BFA1" w:rsidR="009B254D" w:rsidRPr="00686863" w:rsidRDefault="009B254D" w:rsidP="00686863">
      <w:pPr>
        <w:pStyle w:val="Akapitzlist"/>
        <w:numPr>
          <w:ilvl w:val="1"/>
          <w:numId w:val="46"/>
        </w:numPr>
        <w:autoSpaceDN/>
        <w:ind w:left="567"/>
        <w:jc w:val="both"/>
        <w:textAlignment w:val="auto"/>
        <w:rPr>
          <w:rFonts w:ascii="Times New Roman" w:eastAsia="Times New Roman" w:hAnsi="Times New Roman" w:cs="Times New Roman"/>
          <w:b/>
          <w:color w:val="000000" w:themeColor="text1"/>
          <w:spacing w:val="-3"/>
          <w:kern w:val="0"/>
          <w:lang w:eastAsia="ar-SA"/>
        </w:rPr>
      </w:pPr>
      <w:r w:rsidRPr="00686863">
        <w:rPr>
          <w:rFonts w:ascii="Times New Roman" w:eastAsia="Times New Roman" w:hAnsi="Times New Roman" w:cs="Times New Roman"/>
          <w:color w:val="000000" w:themeColor="text1"/>
          <w:spacing w:val="-3"/>
          <w:kern w:val="0"/>
          <w:lang w:eastAsia="ar-SA"/>
        </w:rPr>
        <w:t xml:space="preserve">z ramienia Wykonawcy/Zleceniobiorcy mailowo, pod adresem </w:t>
      </w:r>
      <w:r w:rsidR="0042096F" w:rsidRPr="00686863">
        <w:rPr>
          <w:rFonts w:ascii="Times New Roman" w:hAnsi="Times New Roman" w:cs="Times New Roman"/>
          <w:color w:val="000000" w:themeColor="text1"/>
        </w:rPr>
        <w:t>………………………..</w:t>
      </w:r>
      <w:r w:rsidRPr="00686863">
        <w:rPr>
          <w:rFonts w:ascii="Times New Roman" w:eastAsia="Times New Roman" w:hAnsi="Times New Roman" w:cs="Times New Roman"/>
          <w:color w:val="000000" w:themeColor="text1"/>
          <w:spacing w:val="-3"/>
          <w:kern w:val="0"/>
          <w:lang w:eastAsia="ar-SA"/>
        </w:rPr>
        <w:t xml:space="preserve"> a także pocztą tradycyjną pod adresem </w:t>
      </w:r>
      <w:r w:rsidRPr="00686863">
        <w:rPr>
          <w:rFonts w:ascii="Times New Roman" w:eastAsia="Times New Roman" w:hAnsi="Times New Roman" w:cs="Times New Roman"/>
          <w:color w:val="000000" w:themeColor="text1"/>
          <w:kern w:val="0"/>
        </w:rPr>
        <w:t xml:space="preserve">z siedzibą </w:t>
      </w:r>
      <w:r w:rsidR="0042096F" w:rsidRPr="00686863">
        <w:rPr>
          <w:rFonts w:ascii="Times New Roman" w:eastAsia="Times New Roman" w:hAnsi="Times New Roman" w:cs="Times New Roman"/>
          <w:color w:val="000000" w:themeColor="text1"/>
          <w:kern w:val="0"/>
        </w:rPr>
        <w:t>………………….</w:t>
      </w:r>
      <w:r w:rsidR="009909D8" w:rsidRPr="00686863">
        <w:rPr>
          <w:rFonts w:ascii="Times New Roman" w:eastAsia="Times New Roman" w:hAnsi="Times New Roman" w:cs="Times New Roman"/>
          <w:color w:val="000000" w:themeColor="text1"/>
          <w:kern w:val="0"/>
        </w:rPr>
        <w:t xml:space="preserve"> </w:t>
      </w:r>
      <w:r w:rsidRPr="00686863">
        <w:rPr>
          <w:rFonts w:ascii="Times New Roman" w:eastAsia="Times New Roman" w:hAnsi="Times New Roman" w:cs="Times New Roman"/>
          <w:color w:val="000000" w:themeColor="text1"/>
          <w:spacing w:val="-3"/>
          <w:kern w:val="0"/>
          <w:lang w:eastAsia="ar-SA"/>
        </w:rPr>
        <w:t xml:space="preserve">z </w:t>
      </w:r>
      <w:r w:rsidR="00321864" w:rsidRPr="00686863">
        <w:rPr>
          <w:rFonts w:ascii="Times New Roman" w:eastAsia="Times New Roman" w:hAnsi="Times New Roman" w:cs="Times New Roman"/>
          <w:color w:val="000000" w:themeColor="text1"/>
          <w:spacing w:val="-3"/>
          <w:kern w:val="0"/>
          <w:lang w:eastAsia="ar-SA"/>
        </w:rPr>
        <w:t>dopiskiem „</w:t>
      </w:r>
      <w:r w:rsidRPr="00686863">
        <w:rPr>
          <w:rFonts w:ascii="Times New Roman" w:eastAsia="Times New Roman" w:hAnsi="Times New Roman" w:cs="Times New Roman"/>
          <w:b/>
          <w:color w:val="000000" w:themeColor="text1"/>
          <w:spacing w:val="-3"/>
          <w:kern w:val="0"/>
          <w:lang w:eastAsia="ar-SA"/>
        </w:rPr>
        <w:t xml:space="preserve">RODO”. </w:t>
      </w:r>
    </w:p>
    <w:p w14:paraId="3DAD28E5" w14:textId="77777777" w:rsidR="009B254D" w:rsidRPr="00531341" w:rsidRDefault="009B254D" w:rsidP="00EE6F31">
      <w:pPr>
        <w:widowControl/>
        <w:autoSpaceDN/>
        <w:jc w:val="both"/>
        <w:textAlignment w:val="auto"/>
        <w:rPr>
          <w:rFonts w:eastAsia="Times New Roman" w:cs="Times New Roman"/>
          <w:b/>
          <w:color w:val="000000" w:themeColor="text1"/>
          <w:spacing w:val="-3"/>
          <w:kern w:val="0"/>
          <w:sz w:val="22"/>
          <w:szCs w:val="22"/>
          <w:lang w:eastAsia="ar-SA" w:bidi="ar-SA"/>
        </w:rPr>
      </w:pPr>
      <w:r w:rsidRPr="00686863">
        <w:rPr>
          <w:rFonts w:eastAsia="Times New Roman" w:cs="Times New Roman"/>
          <w:color w:val="000000" w:themeColor="text1"/>
          <w:spacing w:val="-3"/>
          <w:kern w:val="0"/>
          <w:sz w:val="20"/>
          <w:szCs w:val="20"/>
          <w:lang w:eastAsia="ar-SA" w:bidi="ar-SA"/>
        </w:rPr>
        <w:t>6</w:t>
      </w:r>
      <w:r w:rsidRPr="00531341">
        <w:rPr>
          <w:rFonts w:eastAsia="Times New Roman" w:cs="Times New Roman"/>
          <w:color w:val="000000" w:themeColor="text1"/>
          <w:spacing w:val="-3"/>
          <w:kern w:val="0"/>
          <w:sz w:val="22"/>
          <w:szCs w:val="22"/>
          <w:lang w:eastAsia="ar-SA" w:bidi="ar-SA"/>
        </w:rPr>
        <w:t>.</w:t>
      </w:r>
      <w:r w:rsidRPr="00531341">
        <w:rPr>
          <w:rFonts w:eastAsia="Times New Roman" w:cs="Times New Roman"/>
          <w:b/>
          <w:color w:val="000000" w:themeColor="text1"/>
          <w:spacing w:val="-3"/>
          <w:kern w:val="0"/>
          <w:sz w:val="22"/>
          <w:szCs w:val="22"/>
          <w:lang w:eastAsia="ar-SA" w:bidi="ar-SA"/>
        </w:rPr>
        <w:t xml:space="preserve"> </w:t>
      </w:r>
      <w:r w:rsidRPr="00531341">
        <w:rPr>
          <w:rFonts w:eastAsia="Times New Roman" w:cs="Times New Roman"/>
          <w:color w:val="000000" w:themeColor="text1"/>
          <w:spacing w:val="-3"/>
          <w:kern w:val="0"/>
          <w:sz w:val="22"/>
          <w:szCs w:val="22"/>
          <w:lang w:eastAsia="ar-SA" w:bidi="ar-SA"/>
        </w:rPr>
        <w:t xml:space="preserve">Podanie danych osobowych jest dobrowolne, ale konieczne dla celów związanych z zawarciem niniejszej Umowy. Dane osobowe nie będą poddawane profilowaniu. </w:t>
      </w:r>
      <w:r w:rsidRPr="00531341">
        <w:rPr>
          <w:rFonts w:eastAsia="Times New Roman" w:cs="Times New Roman"/>
          <w:iCs/>
          <w:color w:val="000000" w:themeColor="text1"/>
          <w:spacing w:val="-3"/>
          <w:kern w:val="0"/>
          <w:sz w:val="22"/>
          <w:szCs w:val="22"/>
          <w:lang w:eastAsia="ar-SA" w:bidi="ar-SA"/>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3706BFEB" w14:textId="77777777" w:rsidR="006C0A7C" w:rsidRPr="00531341" w:rsidRDefault="006C0A7C" w:rsidP="00EE6F31">
      <w:pPr>
        <w:pStyle w:val="Tekstpodstawowywcity"/>
        <w:tabs>
          <w:tab w:val="left" w:pos="390"/>
        </w:tabs>
        <w:ind w:left="0"/>
        <w:jc w:val="both"/>
        <w:rPr>
          <w:rFonts w:cs="Times New Roman"/>
          <w:b/>
          <w:color w:val="000000" w:themeColor="text1"/>
          <w:sz w:val="22"/>
          <w:szCs w:val="22"/>
        </w:rPr>
      </w:pPr>
    </w:p>
    <w:p w14:paraId="18FD7556" w14:textId="77777777" w:rsidR="006C0A7C" w:rsidRPr="00531341" w:rsidRDefault="006C0A7C" w:rsidP="00EE6F31">
      <w:pPr>
        <w:pStyle w:val="Tekstpodstawowywcity"/>
        <w:ind w:left="0"/>
        <w:jc w:val="center"/>
        <w:rPr>
          <w:rFonts w:cs="Times New Roman"/>
          <w:b/>
          <w:color w:val="000000" w:themeColor="text1"/>
          <w:sz w:val="22"/>
          <w:szCs w:val="22"/>
        </w:rPr>
      </w:pPr>
      <w:r w:rsidRPr="00531341">
        <w:rPr>
          <w:rFonts w:cs="Times New Roman"/>
          <w:b/>
          <w:color w:val="000000" w:themeColor="text1"/>
          <w:sz w:val="22"/>
          <w:szCs w:val="22"/>
        </w:rPr>
        <w:t>§ 1</w:t>
      </w:r>
      <w:r w:rsidR="0042096F" w:rsidRPr="00531341">
        <w:rPr>
          <w:rFonts w:cs="Times New Roman"/>
          <w:b/>
          <w:color w:val="000000" w:themeColor="text1"/>
          <w:sz w:val="22"/>
          <w:szCs w:val="22"/>
        </w:rPr>
        <w:t>3</w:t>
      </w:r>
    </w:p>
    <w:p w14:paraId="4E8B2B59" w14:textId="77777777" w:rsidR="006C0A7C" w:rsidRPr="00531341" w:rsidRDefault="006C0A7C" w:rsidP="00EE6F31">
      <w:pPr>
        <w:pStyle w:val="Tekstpodstawowywcity"/>
        <w:ind w:left="0"/>
        <w:jc w:val="center"/>
        <w:rPr>
          <w:rFonts w:cs="Times New Roman"/>
          <w:color w:val="000000" w:themeColor="text1"/>
          <w:sz w:val="22"/>
          <w:szCs w:val="22"/>
        </w:rPr>
      </w:pPr>
      <w:r w:rsidRPr="00531341">
        <w:rPr>
          <w:rFonts w:cs="Times New Roman"/>
          <w:b/>
          <w:color w:val="000000" w:themeColor="text1"/>
          <w:sz w:val="22"/>
          <w:szCs w:val="22"/>
        </w:rPr>
        <w:t>Postanowienia końcowe</w:t>
      </w:r>
    </w:p>
    <w:p w14:paraId="4C0ADDA2" w14:textId="77777777" w:rsidR="006C0A7C" w:rsidRPr="00531341" w:rsidRDefault="006C0A7C" w:rsidP="00EE6F31">
      <w:pPr>
        <w:pStyle w:val="Tekstpodstawowywcity"/>
        <w:widowControl/>
        <w:numPr>
          <w:ilvl w:val="0"/>
          <w:numId w:val="31"/>
        </w:numPr>
        <w:tabs>
          <w:tab w:val="left" w:pos="284"/>
        </w:tabs>
        <w:autoSpaceDN/>
        <w:spacing w:after="0"/>
        <w:ind w:left="357" w:hanging="357"/>
        <w:jc w:val="both"/>
        <w:textAlignment w:val="auto"/>
        <w:rPr>
          <w:rFonts w:cs="Times New Roman"/>
          <w:color w:val="000000" w:themeColor="text1"/>
          <w:sz w:val="22"/>
          <w:szCs w:val="22"/>
        </w:rPr>
      </w:pPr>
      <w:r w:rsidRPr="00531341">
        <w:rPr>
          <w:rFonts w:cs="Times New Roman"/>
          <w:color w:val="000000" w:themeColor="text1"/>
          <w:sz w:val="22"/>
          <w:szCs w:val="22"/>
        </w:rPr>
        <w:t>Strony umowy zobowiązują się do wzajemnego i niezwłocznego powiadamiania się na piśmie o</w:t>
      </w:r>
      <w:r w:rsidR="007F3893" w:rsidRPr="00531341">
        <w:rPr>
          <w:rFonts w:cs="Times New Roman"/>
          <w:color w:val="000000" w:themeColor="text1"/>
          <w:sz w:val="22"/>
          <w:szCs w:val="22"/>
        </w:rPr>
        <w:t> </w:t>
      </w:r>
      <w:r w:rsidRPr="00531341">
        <w:rPr>
          <w:rFonts w:cs="Times New Roman"/>
          <w:color w:val="000000" w:themeColor="text1"/>
          <w:sz w:val="22"/>
          <w:szCs w:val="22"/>
        </w:rPr>
        <w:t>zaistniałych przeszkodach w wypełnianiu wzajemnych zobowiązań w trakcie wykonywania przedmiotu umowy.</w:t>
      </w:r>
    </w:p>
    <w:p w14:paraId="57E563B2" w14:textId="77777777" w:rsidR="006C0A7C" w:rsidRPr="00531341" w:rsidRDefault="006C0A7C" w:rsidP="00EE6F31">
      <w:pPr>
        <w:pStyle w:val="Tekstpodstawowywcity"/>
        <w:widowControl/>
        <w:numPr>
          <w:ilvl w:val="0"/>
          <w:numId w:val="31"/>
        </w:numPr>
        <w:tabs>
          <w:tab w:val="left" w:pos="284"/>
        </w:tabs>
        <w:autoSpaceDN/>
        <w:spacing w:after="0"/>
        <w:ind w:left="357" w:hanging="357"/>
        <w:jc w:val="both"/>
        <w:textAlignment w:val="auto"/>
        <w:rPr>
          <w:rFonts w:cs="Times New Roman"/>
          <w:color w:val="000000" w:themeColor="text1"/>
          <w:sz w:val="22"/>
          <w:szCs w:val="22"/>
        </w:rPr>
      </w:pPr>
      <w:r w:rsidRPr="00531341">
        <w:rPr>
          <w:rFonts w:cs="Times New Roman"/>
          <w:color w:val="000000" w:themeColor="text1"/>
          <w:sz w:val="22"/>
          <w:szCs w:val="22"/>
        </w:rPr>
        <w:t xml:space="preserve">Bez uprzedniej pisemnej zgody Zamawiającego </w:t>
      </w:r>
      <w:r w:rsidR="002F4903" w:rsidRPr="00531341">
        <w:rPr>
          <w:rFonts w:cs="Times New Roman"/>
          <w:color w:val="000000" w:themeColor="text1"/>
          <w:sz w:val="22"/>
          <w:szCs w:val="22"/>
        </w:rPr>
        <w:t xml:space="preserve">wyrażonej w formie pisemnej pod rygorem nieważności </w:t>
      </w:r>
      <w:r w:rsidRPr="00531341">
        <w:rPr>
          <w:rFonts w:cs="Times New Roman"/>
          <w:color w:val="000000" w:themeColor="text1"/>
          <w:sz w:val="22"/>
          <w:szCs w:val="22"/>
        </w:rPr>
        <w:t>Wykonawca nie może przenieść na osoby trzecie wierzytelności wynikających z</w:t>
      </w:r>
      <w:r w:rsidR="007F3893" w:rsidRPr="00531341">
        <w:rPr>
          <w:rFonts w:cs="Times New Roman"/>
          <w:color w:val="000000" w:themeColor="text1"/>
          <w:sz w:val="22"/>
          <w:szCs w:val="22"/>
        </w:rPr>
        <w:t> </w:t>
      </w:r>
      <w:r w:rsidRPr="00531341">
        <w:rPr>
          <w:rFonts w:cs="Times New Roman"/>
          <w:color w:val="000000" w:themeColor="text1"/>
          <w:sz w:val="22"/>
          <w:szCs w:val="22"/>
        </w:rPr>
        <w:t>niniejszej umowy</w:t>
      </w:r>
    </w:p>
    <w:p w14:paraId="162E8752" w14:textId="77777777" w:rsidR="006C0A7C" w:rsidRPr="00531341" w:rsidRDefault="006C0A7C" w:rsidP="00EE6F31">
      <w:pPr>
        <w:pStyle w:val="Tekstpodstawowywcity"/>
        <w:widowControl/>
        <w:numPr>
          <w:ilvl w:val="0"/>
          <w:numId w:val="31"/>
        </w:numPr>
        <w:tabs>
          <w:tab w:val="left" w:pos="284"/>
        </w:tabs>
        <w:autoSpaceDN/>
        <w:spacing w:after="0"/>
        <w:ind w:left="357" w:hanging="357"/>
        <w:jc w:val="both"/>
        <w:textAlignment w:val="auto"/>
        <w:rPr>
          <w:rFonts w:cs="Times New Roman"/>
          <w:color w:val="000000" w:themeColor="text1"/>
          <w:sz w:val="22"/>
          <w:szCs w:val="22"/>
        </w:rPr>
      </w:pPr>
      <w:r w:rsidRPr="00531341">
        <w:rPr>
          <w:rFonts w:cs="Times New Roman"/>
          <w:color w:val="000000" w:themeColor="text1"/>
          <w:sz w:val="22"/>
          <w:szCs w:val="22"/>
        </w:rPr>
        <w:t>W sprawach nieuregulowanych niniejszą umową będą miały zastosowanie przepisy Kodeksu cywilnego</w:t>
      </w:r>
      <w:r w:rsidR="00F27D68" w:rsidRPr="00531341">
        <w:rPr>
          <w:rFonts w:cs="Times New Roman"/>
          <w:color w:val="000000" w:themeColor="text1"/>
          <w:sz w:val="22"/>
          <w:szCs w:val="22"/>
        </w:rPr>
        <w:t xml:space="preserve"> i</w:t>
      </w:r>
      <w:r w:rsidRPr="00531341">
        <w:rPr>
          <w:rFonts w:cs="Times New Roman"/>
          <w:color w:val="000000" w:themeColor="text1"/>
          <w:sz w:val="22"/>
          <w:szCs w:val="22"/>
        </w:rPr>
        <w:t xml:space="preserve"> ustawy - Prawo budowlane.</w:t>
      </w:r>
    </w:p>
    <w:p w14:paraId="120A1E99" w14:textId="77777777" w:rsidR="006C0A7C" w:rsidRPr="00531341" w:rsidRDefault="006C0A7C" w:rsidP="00EE6F31">
      <w:pPr>
        <w:pStyle w:val="Tekstpodstawowywcity"/>
        <w:widowControl/>
        <w:numPr>
          <w:ilvl w:val="0"/>
          <w:numId w:val="31"/>
        </w:numPr>
        <w:tabs>
          <w:tab w:val="left" w:pos="284"/>
        </w:tabs>
        <w:autoSpaceDN/>
        <w:spacing w:after="0"/>
        <w:ind w:left="357" w:hanging="357"/>
        <w:jc w:val="both"/>
        <w:textAlignment w:val="auto"/>
        <w:rPr>
          <w:rFonts w:cs="Times New Roman"/>
          <w:color w:val="000000" w:themeColor="text1"/>
          <w:sz w:val="22"/>
          <w:szCs w:val="22"/>
        </w:rPr>
      </w:pPr>
      <w:r w:rsidRPr="00531341">
        <w:rPr>
          <w:rFonts w:cs="Times New Roman"/>
          <w:color w:val="000000" w:themeColor="text1"/>
          <w:sz w:val="22"/>
          <w:szCs w:val="22"/>
        </w:rPr>
        <w:lastRenderedPageBreak/>
        <w:t xml:space="preserve">Ewentualne spory między Stronami rozstrzygać będzie Sąd właściwy miejscowo dla siedziby Zamawiającego. </w:t>
      </w:r>
    </w:p>
    <w:p w14:paraId="294483D6" w14:textId="77777777" w:rsidR="006C0A7C" w:rsidRPr="00531341" w:rsidRDefault="006C0A7C" w:rsidP="00EE6F31">
      <w:pPr>
        <w:pStyle w:val="Tekstpodstawowywcity"/>
        <w:widowControl/>
        <w:numPr>
          <w:ilvl w:val="0"/>
          <w:numId w:val="31"/>
        </w:numPr>
        <w:tabs>
          <w:tab w:val="left" w:pos="284"/>
        </w:tabs>
        <w:autoSpaceDN/>
        <w:spacing w:after="0"/>
        <w:ind w:left="357" w:hanging="357"/>
        <w:jc w:val="both"/>
        <w:textAlignment w:val="auto"/>
        <w:rPr>
          <w:rFonts w:cs="Times New Roman"/>
          <w:color w:val="000000" w:themeColor="text1"/>
          <w:sz w:val="22"/>
          <w:szCs w:val="22"/>
        </w:rPr>
      </w:pPr>
      <w:r w:rsidRPr="00531341">
        <w:rPr>
          <w:rFonts w:cs="Times New Roman"/>
          <w:color w:val="000000" w:themeColor="text1"/>
          <w:sz w:val="22"/>
          <w:szCs w:val="22"/>
        </w:rPr>
        <w:t>Integralną część umowy stanowią następujące załączniki:</w:t>
      </w:r>
    </w:p>
    <w:p w14:paraId="3AE0C831" w14:textId="27BAE9FC" w:rsidR="005E2FF0" w:rsidRPr="00253AEA" w:rsidRDefault="005E2FF0" w:rsidP="002309D9">
      <w:pPr>
        <w:pStyle w:val="Tekstpodstawowywcity"/>
        <w:tabs>
          <w:tab w:val="left" w:pos="284"/>
        </w:tabs>
        <w:ind w:left="357" w:firstLine="284"/>
        <w:jc w:val="both"/>
        <w:rPr>
          <w:rFonts w:cs="Times New Roman"/>
          <w:color w:val="000000"/>
          <w:sz w:val="22"/>
          <w:szCs w:val="22"/>
        </w:rPr>
      </w:pPr>
      <w:bookmarkStart w:id="5" w:name="_Hlk173304102"/>
      <w:r w:rsidRPr="00253AEA">
        <w:rPr>
          <w:rFonts w:cs="Times New Roman"/>
          <w:color w:val="000000"/>
          <w:sz w:val="22"/>
          <w:szCs w:val="22"/>
        </w:rPr>
        <w:t>Zał. nr 1 Formularz ofertowy Wykonawcy,</w:t>
      </w:r>
    </w:p>
    <w:p w14:paraId="5C6CDC69" w14:textId="77777777" w:rsidR="005E2FF0" w:rsidRPr="00253AEA" w:rsidRDefault="005E2FF0" w:rsidP="002309D9">
      <w:pPr>
        <w:pStyle w:val="Tekstpodstawowywcity"/>
        <w:tabs>
          <w:tab w:val="left" w:pos="284"/>
        </w:tabs>
        <w:ind w:left="357" w:firstLine="284"/>
        <w:jc w:val="both"/>
        <w:rPr>
          <w:rFonts w:cs="Times New Roman"/>
          <w:color w:val="000000"/>
          <w:sz w:val="22"/>
          <w:szCs w:val="22"/>
        </w:rPr>
      </w:pPr>
      <w:r w:rsidRPr="00253AEA">
        <w:rPr>
          <w:rFonts w:cs="Times New Roman"/>
          <w:color w:val="000000"/>
          <w:sz w:val="22"/>
          <w:szCs w:val="22"/>
        </w:rPr>
        <w:t>Zał. nr 2 Wykaz budynków,</w:t>
      </w:r>
    </w:p>
    <w:p w14:paraId="57509577" w14:textId="77777777" w:rsidR="005E2FF0" w:rsidRPr="00253AEA" w:rsidRDefault="005E2FF0" w:rsidP="002309D9">
      <w:pPr>
        <w:pStyle w:val="Tekstpodstawowywcity"/>
        <w:tabs>
          <w:tab w:val="left" w:pos="284"/>
        </w:tabs>
        <w:ind w:left="357" w:firstLine="284"/>
        <w:jc w:val="both"/>
        <w:rPr>
          <w:rFonts w:cs="Times New Roman"/>
          <w:color w:val="000000"/>
          <w:sz w:val="22"/>
          <w:szCs w:val="22"/>
        </w:rPr>
      </w:pPr>
      <w:r w:rsidRPr="00253AEA">
        <w:rPr>
          <w:rFonts w:cs="Times New Roman"/>
          <w:color w:val="000000"/>
          <w:sz w:val="22"/>
          <w:szCs w:val="22"/>
        </w:rPr>
        <w:t>Zał. nr 3 Wyliczenie wartości ofertowej,</w:t>
      </w:r>
    </w:p>
    <w:p w14:paraId="4982D098" w14:textId="77777777" w:rsidR="005E2FF0" w:rsidRPr="00253AEA" w:rsidRDefault="005E2FF0" w:rsidP="002309D9">
      <w:pPr>
        <w:pStyle w:val="Tekstpodstawowywcity"/>
        <w:tabs>
          <w:tab w:val="left" w:pos="284"/>
        </w:tabs>
        <w:ind w:left="357" w:firstLine="284"/>
        <w:jc w:val="both"/>
        <w:rPr>
          <w:rFonts w:cs="Times New Roman"/>
          <w:color w:val="000000"/>
          <w:sz w:val="22"/>
          <w:szCs w:val="22"/>
        </w:rPr>
      </w:pPr>
      <w:r w:rsidRPr="00253AEA">
        <w:rPr>
          <w:rFonts w:cs="Times New Roman"/>
          <w:color w:val="000000"/>
          <w:sz w:val="22"/>
          <w:szCs w:val="22"/>
        </w:rPr>
        <w:t>Zał. nr 4 Formularz cenowy Wykonawcy,</w:t>
      </w:r>
    </w:p>
    <w:p w14:paraId="3A89334E" w14:textId="77777777" w:rsidR="005E2FF0" w:rsidRPr="00253AEA" w:rsidRDefault="005E2FF0" w:rsidP="002309D9">
      <w:pPr>
        <w:pStyle w:val="Tekstpodstawowywcity"/>
        <w:tabs>
          <w:tab w:val="left" w:pos="284"/>
        </w:tabs>
        <w:ind w:left="357" w:firstLine="284"/>
        <w:jc w:val="both"/>
        <w:rPr>
          <w:rFonts w:cs="Times New Roman"/>
          <w:color w:val="000000"/>
          <w:sz w:val="22"/>
          <w:szCs w:val="22"/>
        </w:rPr>
      </w:pPr>
      <w:r w:rsidRPr="00253AEA">
        <w:rPr>
          <w:rFonts w:cs="Times New Roman"/>
          <w:color w:val="000000"/>
          <w:sz w:val="22"/>
          <w:szCs w:val="22"/>
        </w:rPr>
        <w:t>Zał. nr 5 Opis przedmiotu zamówienia.</w:t>
      </w:r>
    </w:p>
    <w:p w14:paraId="3C821A3E" w14:textId="77777777" w:rsidR="005E2FF0" w:rsidRDefault="005E2FF0" w:rsidP="002309D9">
      <w:pPr>
        <w:pStyle w:val="Tekstpodstawowywcity"/>
        <w:tabs>
          <w:tab w:val="left" w:pos="284"/>
        </w:tabs>
        <w:ind w:left="357" w:firstLine="284"/>
        <w:jc w:val="both"/>
        <w:rPr>
          <w:rFonts w:cs="Times New Roman"/>
          <w:color w:val="000000"/>
          <w:sz w:val="22"/>
          <w:szCs w:val="22"/>
        </w:rPr>
      </w:pPr>
      <w:r w:rsidRPr="00253AEA">
        <w:rPr>
          <w:rFonts w:cs="Times New Roman"/>
          <w:color w:val="000000"/>
          <w:sz w:val="22"/>
          <w:szCs w:val="22"/>
        </w:rPr>
        <w:t>Zał. nr 6 Harmonogram</w:t>
      </w:r>
      <w:r>
        <w:rPr>
          <w:rFonts w:cs="Times New Roman"/>
          <w:color w:val="000000"/>
          <w:sz w:val="22"/>
          <w:szCs w:val="22"/>
        </w:rPr>
        <w:t>,</w:t>
      </w:r>
    </w:p>
    <w:p w14:paraId="66358D5E" w14:textId="21D85BE9" w:rsidR="005E2FF0" w:rsidRDefault="005E2FF0" w:rsidP="002309D9">
      <w:pPr>
        <w:pStyle w:val="Tekstpodstawowywcity"/>
        <w:tabs>
          <w:tab w:val="left" w:pos="284"/>
        </w:tabs>
        <w:ind w:left="357" w:firstLine="284"/>
        <w:jc w:val="both"/>
        <w:rPr>
          <w:rFonts w:cs="Times New Roman"/>
          <w:color w:val="000000"/>
          <w:sz w:val="22"/>
          <w:szCs w:val="22"/>
        </w:rPr>
      </w:pPr>
      <w:r w:rsidRPr="00D960DF">
        <w:rPr>
          <w:rFonts w:cs="Times New Roman"/>
          <w:color w:val="000000"/>
          <w:sz w:val="22"/>
          <w:szCs w:val="22"/>
        </w:rPr>
        <w:t>Zał. nr 7 Wzór protokołów odbioru</w:t>
      </w:r>
      <w:r w:rsidR="00EE6062">
        <w:rPr>
          <w:rFonts w:cs="Times New Roman"/>
          <w:color w:val="000000"/>
          <w:sz w:val="22"/>
          <w:szCs w:val="22"/>
        </w:rPr>
        <w:t>,</w:t>
      </w:r>
    </w:p>
    <w:p w14:paraId="4E69D024" w14:textId="48D12A8F" w:rsidR="007E481D" w:rsidRPr="00DA3A1E" w:rsidRDefault="004906FB" w:rsidP="004906FB">
      <w:pPr>
        <w:pStyle w:val="Tekstpodstawowywcity"/>
        <w:tabs>
          <w:tab w:val="left" w:pos="284"/>
        </w:tabs>
        <w:spacing w:line="276" w:lineRule="auto"/>
        <w:ind w:left="357" w:firstLine="284"/>
        <w:jc w:val="both"/>
        <w:rPr>
          <w:rFonts w:cs="Times New Roman"/>
          <w:color w:val="000000"/>
          <w:sz w:val="22"/>
          <w:szCs w:val="22"/>
        </w:rPr>
      </w:pPr>
      <w:r>
        <w:rPr>
          <w:rFonts w:cs="Times New Roman"/>
          <w:color w:val="000000"/>
          <w:sz w:val="22"/>
          <w:szCs w:val="22"/>
        </w:rPr>
        <w:t xml:space="preserve">Zał. nr </w:t>
      </w:r>
      <w:r w:rsidRPr="00282078">
        <w:rPr>
          <w:rFonts w:cs="Times New Roman"/>
          <w:color w:val="000000"/>
          <w:sz w:val="22"/>
          <w:szCs w:val="22"/>
        </w:rPr>
        <w:t xml:space="preserve">8 Wzór umowy </w:t>
      </w:r>
      <w:bookmarkStart w:id="6" w:name="bookmark0"/>
      <w:r w:rsidRPr="00282078">
        <w:rPr>
          <w:rFonts w:cs="Times New Roman"/>
          <w:sz w:val="22"/>
          <w:szCs w:val="22"/>
        </w:rPr>
        <w:t>powierzenia przetwarzania danych osobowych</w:t>
      </w:r>
      <w:bookmarkEnd w:id="6"/>
      <w:r>
        <w:rPr>
          <w:rFonts w:cs="Times New Roman"/>
          <w:sz w:val="22"/>
          <w:szCs w:val="22"/>
        </w:rPr>
        <w:t>.</w:t>
      </w:r>
      <w:r w:rsidR="007E481D">
        <w:rPr>
          <w:rFonts w:cs="Times New Roman"/>
          <w:color w:val="000000"/>
          <w:sz w:val="22"/>
          <w:szCs w:val="22"/>
        </w:rPr>
        <w:t>.</w:t>
      </w:r>
    </w:p>
    <w:bookmarkEnd w:id="5"/>
    <w:p w14:paraId="5700C4EA" w14:textId="77777777" w:rsidR="006C0A7C" w:rsidRPr="00531341" w:rsidRDefault="006C0A7C" w:rsidP="00EE6F31">
      <w:pPr>
        <w:pStyle w:val="Tekstpodstawowywcity"/>
        <w:widowControl/>
        <w:numPr>
          <w:ilvl w:val="0"/>
          <w:numId w:val="31"/>
        </w:numPr>
        <w:tabs>
          <w:tab w:val="left" w:pos="284"/>
        </w:tabs>
        <w:autoSpaceDN/>
        <w:spacing w:after="0"/>
        <w:ind w:left="357" w:hanging="357"/>
        <w:jc w:val="both"/>
        <w:textAlignment w:val="auto"/>
        <w:rPr>
          <w:rFonts w:cs="Times New Roman"/>
          <w:color w:val="000000" w:themeColor="text1"/>
          <w:sz w:val="22"/>
          <w:szCs w:val="22"/>
        </w:rPr>
      </w:pPr>
      <w:r w:rsidRPr="00531341">
        <w:rPr>
          <w:rFonts w:cs="Times New Roman"/>
          <w:color w:val="000000" w:themeColor="text1"/>
          <w:sz w:val="22"/>
          <w:szCs w:val="22"/>
        </w:rPr>
        <w:t>Umowę sporządzono w trzech jednobrzmiących egzemplarzach, 2 egzemplarze dla Zamawiającego oraz jeden dla Wykonawcy.</w:t>
      </w:r>
    </w:p>
    <w:p w14:paraId="538F2211" w14:textId="77777777" w:rsidR="006C0A7C" w:rsidRPr="00531341" w:rsidRDefault="006C0A7C" w:rsidP="00EE6F31">
      <w:pPr>
        <w:pStyle w:val="Tekstpodstawowywcity"/>
        <w:ind w:left="0"/>
        <w:jc w:val="both"/>
        <w:rPr>
          <w:rFonts w:cs="Times New Roman"/>
          <w:b/>
          <w:color w:val="000000" w:themeColor="text1"/>
          <w:sz w:val="22"/>
          <w:szCs w:val="22"/>
        </w:rPr>
      </w:pPr>
    </w:p>
    <w:p w14:paraId="351AD6F2" w14:textId="77777777" w:rsidR="006C0A7C" w:rsidRPr="00531341" w:rsidRDefault="006C0A7C" w:rsidP="00EE6F31">
      <w:pPr>
        <w:jc w:val="both"/>
        <w:rPr>
          <w:rFonts w:eastAsia="SimSun, 宋体"/>
          <w:b/>
          <w:i/>
          <w:color w:val="000000" w:themeColor="text1"/>
          <w:sz w:val="22"/>
          <w:szCs w:val="22"/>
        </w:rPr>
      </w:pPr>
      <w:r w:rsidRPr="00531341">
        <w:rPr>
          <w:rFonts w:cs="Times New Roman"/>
          <w:b/>
          <w:color w:val="000000" w:themeColor="text1"/>
          <w:sz w:val="22"/>
          <w:szCs w:val="22"/>
        </w:rPr>
        <w:tab/>
        <w:t>Zamawiający</w:t>
      </w:r>
      <w:r w:rsidR="00EC1567" w:rsidRPr="00531341">
        <w:rPr>
          <w:rFonts w:cs="Times New Roman"/>
          <w:b/>
          <w:color w:val="000000" w:themeColor="text1"/>
          <w:sz w:val="22"/>
          <w:szCs w:val="22"/>
        </w:rPr>
        <w:t>:</w:t>
      </w:r>
      <w:r w:rsidRPr="00531341">
        <w:rPr>
          <w:rFonts w:cs="Times New Roman"/>
          <w:b/>
          <w:color w:val="000000" w:themeColor="text1"/>
          <w:sz w:val="22"/>
          <w:szCs w:val="22"/>
        </w:rPr>
        <w:tab/>
      </w:r>
      <w:r w:rsidRPr="00531341">
        <w:rPr>
          <w:rFonts w:cs="Times New Roman"/>
          <w:b/>
          <w:color w:val="000000" w:themeColor="text1"/>
          <w:sz w:val="22"/>
          <w:szCs w:val="22"/>
        </w:rPr>
        <w:tab/>
      </w:r>
      <w:r w:rsidRPr="00531341">
        <w:rPr>
          <w:rFonts w:cs="Times New Roman"/>
          <w:b/>
          <w:color w:val="000000" w:themeColor="text1"/>
          <w:sz w:val="22"/>
          <w:szCs w:val="22"/>
        </w:rPr>
        <w:tab/>
        <w:t xml:space="preserve">            </w:t>
      </w:r>
      <w:r w:rsidRPr="00531341">
        <w:rPr>
          <w:rFonts w:cs="Times New Roman"/>
          <w:b/>
          <w:color w:val="000000" w:themeColor="text1"/>
          <w:sz w:val="22"/>
          <w:szCs w:val="22"/>
        </w:rPr>
        <w:tab/>
        <w:t xml:space="preserve">   </w:t>
      </w:r>
      <w:r w:rsidRPr="00531341">
        <w:rPr>
          <w:rFonts w:cs="Times New Roman"/>
          <w:b/>
          <w:color w:val="000000" w:themeColor="text1"/>
          <w:sz w:val="22"/>
          <w:szCs w:val="22"/>
        </w:rPr>
        <w:tab/>
        <w:t xml:space="preserve">                                           </w:t>
      </w:r>
      <w:bookmarkStart w:id="7" w:name="_PictureBullets"/>
      <w:bookmarkEnd w:id="7"/>
      <w:r w:rsidRPr="00531341">
        <w:rPr>
          <w:rFonts w:cs="Times New Roman"/>
          <w:b/>
          <w:color w:val="000000" w:themeColor="text1"/>
          <w:sz w:val="22"/>
          <w:szCs w:val="22"/>
        </w:rPr>
        <w:t>Wykonawca</w:t>
      </w:r>
      <w:r w:rsidR="00EC1567" w:rsidRPr="00531341">
        <w:rPr>
          <w:rFonts w:cs="Times New Roman"/>
          <w:b/>
          <w:color w:val="000000" w:themeColor="text1"/>
          <w:sz w:val="22"/>
          <w:szCs w:val="22"/>
        </w:rPr>
        <w:t>:</w:t>
      </w:r>
    </w:p>
    <w:p w14:paraId="61B4C38D" w14:textId="77777777" w:rsidR="00B563EC" w:rsidRPr="00531341" w:rsidRDefault="00B563EC" w:rsidP="004A35F2">
      <w:pPr>
        <w:spacing w:line="276" w:lineRule="auto"/>
        <w:rPr>
          <w:color w:val="000000" w:themeColor="text1"/>
        </w:rPr>
      </w:pPr>
    </w:p>
    <w:sectPr w:rsidR="00B563EC" w:rsidRPr="00531341" w:rsidSect="00EC1567">
      <w:headerReference w:type="default" r:id="rId9"/>
      <w:footerReference w:type="default" r:id="rId10"/>
      <w:pgSz w:w="11906" w:h="16838"/>
      <w:pgMar w:top="851" w:right="1417" w:bottom="709" w:left="1417" w:header="568" w:footer="4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4B03CB" w14:textId="77777777" w:rsidR="008B497B" w:rsidRDefault="008B497B" w:rsidP="006C0A7C">
      <w:r>
        <w:separator/>
      </w:r>
    </w:p>
  </w:endnote>
  <w:endnote w:type="continuationSeparator" w:id="0">
    <w:p w14:paraId="7DF1C053" w14:textId="77777777" w:rsidR="008B497B" w:rsidRDefault="008B497B" w:rsidP="006C0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OpenSymbol">
    <w:panose1 w:val="05010000000000000000"/>
    <w:charset w:val="00"/>
    <w:family w:val="auto"/>
    <w:pitch w:val="variable"/>
    <w:sig w:usb0="800000AF" w:usb1="1001ECEA" w:usb2="00000000" w:usb3="00000000" w:csb0="80000001" w:csb1="00000000"/>
  </w:font>
  <w:font w:name="StarSymbol">
    <w:altName w:val="Yu Gothic"/>
    <w:charset w:val="80"/>
    <w:family w:val="auto"/>
    <w:pitch w:val="default"/>
  </w:font>
  <w:font w:name="Times-Bold">
    <w:charset w:val="EE"/>
    <w:family w:val="auto"/>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732922137"/>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71F8BA15" w14:textId="77777777" w:rsidR="006C0A7C" w:rsidRPr="006C0A7C" w:rsidRDefault="006C0A7C">
            <w:pPr>
              <w:pStyle w:val="Stopka"/>
              <w:jc w:val="right"/>
              <w:rPr>
                <w:sz w:val="16"/>
                <w:szCs w:val="16"/>
              </w:rPr>
            </w:pPr>
            <w:r w:rsidRPr="006C0A7C">
              <w:rPr>
                <w:sz w:val="16"/>
                <w:szCs w:val="16"/>
              </w:rPr>
              <w:t xml:space="preserve">Strona </w:t>
            </w:r>
            <w:r w:rsidR="00CC1183" w:rsidRPr="006C0A7C">
              <w:rPr>
                <w:sz w:val="16"/>
                <w:szCs w:val="16"/>
              </w:rPr>
              <w:fldChar w:fldCharType="begin"/>
            </w:r>
            <w:r w:rsidRPr="006C0A7C">
              <w:rPr>
                <w:sz w:val="16"/>
                <w:szCs w:val="16"/>
              </w:rPr>
              <w:instrText>PAGE</w:instrText>
            </w:r>
            <w:r w:rsidR="00CC1183" w:rsidRPr="006C0A7C">
              <w:rPr>
                <w:sz w:val="16"/>
                <w:szCs w:val="16"/>
              </w:rPr>
              <w:fldChar w:fldCharType="separate"/>
            </w:r>
            <w:r w:rsidR="00E838B8">
              <w:rPr>
                <w:noProof/>
                <w:sz w:val="16"/>
                <w:szCs w:val="16"/>
              </w:rPr>
              <w:t>6</w:t>
            </w:r>
            <w:r w:rsidR="00CC1183" w:rsidRPr="006C0A7C">
              <w:rPr>
                <w:sz w:val="16"/>
                <w:szCs w:val="16"/>
              </w:rPr>
              <w:fldChar w:fldCharType="end"/>
            </w:r>
            <w:r w:rsidRPr="006C0A7C">
              <w:rPr>
                <w:sz w:val="16"/>
                <w:szCs w:val="16"/>
              </w:rPr>
              <w:t xml:space="preserve"> z </w:t>
            </w:r>
            <w:r w:rsidR="00CC1183" w:rsidRPr="006C0A7C">
              <w:rPr>
                <w:sz w:val="16"/>
                <w:szCs w:val="16"/>
              </w:rPr>
              <w:fldChar w:fldCharType="begin"/>
            </w:r>
            <w:r w:rsidRPr="006C0A7C">
              <w:rPr>
                <w:sz w:val="16"/>
                <w:szCs w:val="16"/>
              </w:rPr>
              <w:instrText>NUMPAGES</w:instrText>
            </w:r>
            <w:r w:rsidR="00CC1183" w:rsidRPr="006C0A7C">
              <w:rPr>
                <w:sz w:val="16"/>
                <w:szCs w:val="16"/>
              </w:rPr>
              <w:fldChar w:fldCharType="separate"/>
            </w:r>
            <w:r w:rsidR="00E838B8">
              <w:rPr>
                <w:noProof/>
                <w:sz w:val="16"/>
                <w:szCs w:val="16"/>
              </w:rPr>
              <w:t>7</w:t>
            </w:r>
            <w:r w:rsidR="00CC1183" w:rsidRPr="006C0A7C">
              <w:rPr>
                <w:sz w:val="16"/>
                <w:szCs w:val="16"/>
              </w:rPr>
              <w:fldChar w:fldCharType="end"/>
            </w:r>
          </w:p>
        </w:sdtContent>
      </w:sdt>
    </w:sdtContent>
  </w:sdt>
  <w:p w14:paraId="6E07A3AC" w14:textId="77777777" w:rsidR="006C0A7C" w:rsidRDefault="006C0A7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0FD549" w14:textId="77777777" w:rsidR="008B497B" w:rsidRDefault="008B497B" w:rsidP="006C0A7C">
      <w:r>
        <w:separator/>
      </w:r>
    </w:p>
  </w:footnote>
  <w:footnote w:type="continuationSeparator" w:id="0">
    <w:p w14:paraId="40619A7B" w14:textId="77777777" w:rsidR="008B497B" w:rsidRDefault="008B497B" w:rsidP="006C0A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B07A7" w14:textId="1F182F07" w:rsidR="00EC1567" w:rsidRPr="00EC1567" w:rsidRDefault="00EC1567">
    <w:pPr>
      <w:pStyle w:val="Nagwek"/>
      <w:rPr>
        <w:sz w:val="18"/>
        <w:szCs w:val="18"/>
        <w:u w:val="single"/>
      </w:rPr>
    </w:pPr>
    <w:r w:rsidRPr="00EC1567">
      <w:rPr>
        <w:sz w:val="18"/>
        <w:szCs w:val="18"/>
        <w:u w:val="single"/>
      </w:rPr>
      <w:t>Numer sprawy: ZGM/NZ-263-</w:t>
    </w:r>
    <w:r w:rsidR="00F22C40">
      <w:rPr>
        <w:sz w:val="18"/>
        <w:szCs w:val="18"/>
        <w:u w:val="single"/>
      </w:rPr>
      <w:t>97</w:t>
    </w:r>
    <w:r w:rsidRPr="00EC1567">
      <w:rPr>
        <w:sz w:val="18"/>
        <w:szCs w:val="18"/>
        <w:u w:val="single"/>
      </w:rPr>
      <w:t>/202</w:t>
    </w:r>
    <w:r w:rsidR="00F22C40">
      <w:rPr>
        <w:sz w:val="18"/>
        <w:szCs w:val="18"/>
        <w:u w:val="single"/>
      </w:rPr>
      <w:t>4</w:t>
    </w:r>
  </w:p>
  <w:p w14:paraId="317155A1" w14:textId="77777777" w:rsidR="00EC1567" w:rsidRDefault="00EC15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Tahoma" w:eastAsia="Bookman Old Style" w:hAnsi="Tahoma" w:cs="Tahoma"/>
        <w:b w:val="0"/>
        <w:bCs/>
        <w:i w:val="0"/>
        <w:strike/>
        <w:color w:val="000000"/>
        <w:kern w:val="1"/>
        <w:sz w:val="20"/>
        <w:szCs w:val="20"/>
      </w:rPr>
    </w:lvl>
    <w:lvl w:ilvl="1">
      <w:start w:val="1"/>
      <w:numFmt w:val="lowerLetter"/>
      <w:lvlText w:val=")%2"/>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6"/>
    <w:multiLevelType w:val="singleLevel"/>
    <w:tmpl w:val="0464B0B8"/>
    <w:name w:val="WW8Num6"/>
    <w:lvl w:ilvl="0">
      <w:start w:val="1"/>
      <w:numFmt w:val="decimal"/>
      <w:lvlText w:val="%1."/>
      <w:lvlJc w:val="left"/>
      <w:pPr>
        <w:tabs>
          <w:tab w:val="num" w:pos="360"/>
        </w:tabs>
        <w:ind w:left="360" w:hanging="360"/>
      </w:pPr>
      <w:rPr>
        <w:rFonts w:ascii="Times New Roman" w:eastAsia="Bookman Old Style" w:hAnsi="Times New Roman" w:cs="Times New Roman" w:hint="default"/>
        <w:b w:val="0"/>
        <w:bCs w:val="0"/>
        <w:color w:val="000000"/>
        <w:sz w:val="22"/>
        <w:szCs w:val="22"/>
      </w:rPr>
    </w:lvl>
  </w:abstractNum>
  <w:abstractNum w:abstractNumId="2" w15:restartNumberingAfterBreak="0">
    <w:nsid w:val="00000007"/>
    <w:multiLevelType w:val="singleLevel"/>
    <w:tmpl w:val="8DB857C2"/>
    <w:name w:val="WW8Num7"/>
    <w:lvl w:ilvl="0">
      <w:start w:val="1"/>
      <w:numFmt w:val="decimal"/>
      <w:lvlText w:val="%1."/>
      <w:lvlJc w:val="left"/>
      <w:pPr>
        <w:tabs>
          <w:tab w:val="num" w:pos="360"/>
        </w:tabs>
        <w:ind w:left="360" w:hanging="360"/>
      </w:pPr>
      <w:rPr>
        <w:rFonts w:ascii="Times New Roman" w:hAnsi="Times New Roman" w:cs="Times New Roman" w:hint="default"/>
        <w:b w:val="0"/>
        <w:i w:val="0"/>
        <w:color w:val="000000"/>
        <w:sz w:val="22"/>
        <w:szCs w:val="22"/>
      </w:rPr>
    </w:lvl>
  </w:abstractNum>
  <w:abstractNum w:abstractNumId="3" w15:restartNumberingAfterBreak="0">
    <w:nsid w:val="00000009"/>
    <w:multiLevelType w:val="multilevel"/>
    <w:tmpl w:val="873C935C"/>
    <w:name w:val="WW8Num9"/>
    <w:lvl w:ilvl="0">
      <w:start w:val="1"/>
      <w:numFmt w:val="decimal"/>
      <w:lvlText w:val="%1."/>
      <w:lvlJc w:val="left"/>
      <w:pPr>
        <w:tabs>
          <w:tab w:val="num" w:pos="0"/>
        </w:tabs>
        <w:ind w:left="360" w:hanging="360"/>
      </w:pPr>
      <w:rPr>
        <w:i w:val="0"/>
      </w:rPr>
    </w:lvl>
    <w:lvl w:ilvl="1">
      <w:start w:val="1"/>
      <w:numFmt w:val="decimal"/>
      <w:lvlText w:val="%2)"/>
      <w:lvlJc w:val="left"/>
      <w:pPr>
        <w:tabs>
          <w:tab w:val="num" w:pos="-11"/>
        </w:tabs>
        <w:ind w:left="1069" w:hanging="360"/>
      </w:pPr>
      <w:rPr>
        <w:rFonts w:ascii="Times New Roman" w:hAnsi="Times New Roman" w:cs="Times New Roman" w:hint="default"/>
        <w:sz w:val="24"/>
        <w:szCs w:val="24"/>
      </w:rPr>
    </w:lvl>
    <w:lvl w:ilvl="2">
      <w:start w:val="1"/>
      <w:numFmt w:val="lowerRoman"/>
      <w:lvlText w:val="%3."/>
      <w:lvlJc w:val="left"/>
      <w:pPr>
        <w:tabs>
          <w:tab w:val="num" w:pos="0"/>
        </w:tabs>
        <w:ind w:left="1800" w:hanging="180"/>
      </w:pPr>
      <w:rPr>
        <w:rFonts w:ascii="Wingdings" w:hAnsi="Wingdings" w:cs="Wingdings"/>
      </w:rPr>
    </w:lvl>
    <w:lvl w:ilvl="3">
      <w:start w:val="1"/>
      <w:numFmt w:val="decimal"/>
      <w:lvlText w:val="%4."/>
      <w:lvlJc w:val="left"/>
      <w:pPr>
        <w:tabs>
          <w:tab w:val="num" w:pos="0"/>
        </w:tabs>
        <w:ind w:left="2520" w:hanging="360"/>
      </w:pPr>
      <w:rPr>
        <w:rFonts w:ascii="Symbol" w:hAnsi="Symbol" w:cs="Symbol"/>
      </w:r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rPr>
        <w:rFonts w:ascii="Bookman Old Style" w:hAnsi="Bookman Old Style" w:cs="Bookman Old Style"/>
        <w:color w:val="000000"/>
        <w:sz w:val="20"/>
      </w:r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4" w15:restartNumberingAfterBreak="0">
    <w:nsid w:val="0000000A"/>
    <w:multiLevelType w:val="singleLevel"/>
    <w:tmpl w:val="CB9EF3D4"/>
    <w:name w:val="WW8Num10"/>
    <w:lvl w:ilvl="0">
      <w:start w:val="1"/>
      <w:numFmt w:val="decimal"/>
      <w:lvlText w:val="%1)"/>
      <w:lvlJc w:val="left"/>
      <w:pPr>
        <w:tabs>
          <w:tab w:val="num" w:pos="0"/>
        </w:tabs>
        <w:ind w:left="675" w:hanging="360"/>
      </w:pPr>
      <w:rPr>
        <w:rFonts w:ascii="Times New Roman" w:hAnsi="Times New Roman" w:cs="Times New Roman" w:hint="default"/>
        <w:i w:val="0"/>
        <w:sz w:val="22"/>
        <w:szCs w:val="22"/>
      </w:rPr>
    </w:lvl>
  </w:abstractNum>
  <w:abstractNum w:abstractNumId="5" w15:restartNumberingAfterBreak="0">
    <w:nsid w:val="0000000B"/>
    <w:multiLevelType w:val="multilevel"/>
    <w:tmpl w:val="331405B4"/>
    <w:name w:val="WW8Num11"/>
    <w:lvl w:ilvl="0">
      <w:start w:val="1"/>
      <w:numFmt w:val="decimal"/>
      <w:lvlText w:val="%1."/>
      <w:lvlJc w:val="left"/>
      <w:pPr>
        <w:tabs>
          <w:tab w:val="num" w:pos="0"/>
        </w:tabs>
        <w:ind w:left="720" w:hanging="360"/>
      </w:pPr>
      <w:rPr>
        <w:rFonts w:ascii="Bookman Old Style" w:hAnsi="Bookman Old Style" w:cs="Bookman Old Style"/>
        <w:i w:val="0"/>
        <w:color w:val="000000"/>
        <w:sz w:val="20"/>
        <w:shd w:val="clear" w:color="auto" w:fill="FFFF00"/>
      </w:rPr>
    </w:lvl>
    <w:lvl w:ilvl="1">
      <w:start w:val="1"/>
      <w:numFmt w:val="lowerLetter"/>
      <w:lvlText w:val="%2."/>
      <w:lvlJc w:val="left"/>
      <w:pPr>
        <w:tabs>
          <w:tab w:val="num" w:pos="0"/>
        </w:tabs>
        <w:ind w:left="1440" w:hanging="360"/>
      </w:pPr>
      <w:rPr>
        <w:rFonts w:ascii="Symbol" w:hAnsi="Symbol" w:cs="Symbol"/>
        <w:b/>
        <w:i w:val="0"/>
        <w:color w:val="auto"/>
        <w:sz w:val="16"/>
        <w:szCs w:val="16"/>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644" w:hanging="360"/>
      </w:pPr>
      <w:rPr>
        <w:rFonts w:cs="Bookman Old Style"/>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D"/>
    <w:multiLevelType w:val="singleLevel"/>
    <w:tmpl w:val="D7BCD848"/>
    <w:name w:val="WW8Num13"/>
    <w:lvl w:ilvl="0">
      <w:start w:val="1"/>
      <w:numFmt w:val="decimal"/>
      <w:lvlText w:val="%1)"/>
      <w:lvlJc w:val="left"/>
      <w:pPr>
        <w:tabs>
          <w:tab w:val="num" w:pos="0"/>
        </w:tabs>
        <w:ind w:left="720" w:hanging="360"/>
      </w:pPr>
      <w:rPr>
        <w:rFonts w:ascii="Times New Roman" w:hAnsi="Times New Roman" w:cs="Times New Roman" w:hint="default"/>
        <w:b w:val="0"/>
        <w:bCs w:val="0"/>
        <w:i w:val="0"/>
        <w:iCs w:val="0"/>
        <w:color w:val="000000"/>
        <w:sz w:val="22"/>
        <w:szCs w:val="22"/>
      </w:rPr>
    </w:lvl>
  </w:abstractNum>
  <w:abstractNum w:abstractNumId="7" w15:restartNumberingAfterBreak="0">
    <w:nsid w:val="0000000E"/>
    <w:multiLevelType w:val="multilevel"/>
    <w:tmpl w:val="3C0E77EE"/>
    <w:name w:val="WW8Num14"/>
    <w:lvl w:ilvl="0">
      <w:start w:val="1"/>
      <w:numFmt w:val="lowerLetter"/>
      <w:lvlText w:val="%1)"/>
      <w:lvlJc w:val="left"/>
      <w:pPr>
        <w:tabs>
          <w:tab w:val="num" w:pos="0"/>
        </w:tabs>
        <w:ind w:left="360" w:hanging="360"/>
      </w:pPr>
      <w:rPr>
        <w:rFonts w:ascii="Bookman Old Style" w:eastAsia="Arial Unicode MS" w:hAnsi="Bookman Old Style" w:cs="Bookman Old Style"/>
        <w:b w:val="0"/>
        <w:color w:val="000000"/>
        <w:sz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360" w:hanging="360"/>
      </w:pPr>
      <w:rPr>
        <w:rFonts w:ascii="Times New Roman" w:hAnsi="Times New Roman" w:cs="Times New Roman" w:hint="default"/>
        <w:color w:val="000000"/>
        <w:sz w:val="20"/>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00000010"/>
    <w:multiLevelType w:val="multilevel"/>
    <w:tmpl w:val="66CACE8C"/>
    <w:name w:val="WW8Num16"/>
    <w:lvl w:ilvl="0">
      <w:start w:val="1"/>
      <w:numFmt w:val="decimal"/>
      <w:lvlText w:val="%1."/>
      <w:lvlJc w:val="left"/>
      <w:pPr>
        <w:tabs>
          <w:tab w:val="num" w:pos="0"/>
        </w:tabs>
        <w:ind w:left="360" w:hanging="360"/>
      </w:pPr>
      <w:rPr>
        <w:rFonts w:ascii="Times New Roman" w:eastAsia="Arial Unicode MS" w:hAnsi="Times New Roman" w:cs="Bookman Old Style"/>
        <w:b w:val="0"/>
        <w:color w:val="000000"/>
        <w:sz w:val="24"/>
        <w:szCs w:val="24"/>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left"/>
      <w:pPr>
        <w:tabs>
          <w:tab w:val="num" w:pos="0"/>
        </w:tabs>
        <w:ind w:left="1800" w:hanging="180"/>
      </w:pPr>
      <w:rPr>
        <w:rFonts w:ascii="Symbol" w:hAnsi="Symbol" w:cs="Symbol"/>
        <w:color w:val="000000"/>
      </w:r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lef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left"/>
      <w:pPr>
        <w:tabs>
          <w:tab w:val="num" w:pos="0"/>
        </w:tabs>
        <w:ind w:left="6120" w:hanging="180"/>
      </w:pPr>
    </w:lvl>
  </w:abstractNum>
  <w:abstractNum w:abstractNumId="9" w15:restartNumberingAfterBreak="0">
    <w:nsid w:val="00000011"/>
    <w:multiLevelType w:val="multilevel"/>
    <w:tmpl w:val="9E801F5A"/>
    <w:name w:val="WW8Num17"/>
    <w:lvl w:ilvl="0">
      <w:start w:val="2"/>
      <w:numFmt w:val="lowerLetter"/>
      <w:lvlText w:val="%1)"/>
      <w:lvlJc w:val="left"/>
      <w:pPr>
        <w:tabs>
          <w:tab w:val="num" w:pos="360"/>
        </w:tabs>
        <w:ind w:left="360" w:hanging="360"/>
      </w:pPr>
      <w:rPr>
        <w:rFonts w:ascii="Bookman Old Style" w:hAnsi="Bookman Old Style" w:cs="Bookman Old Style"/>
        <w:b w:val="0"/>
        <w:bCs w:val="0"/>
        <w:color w:val="000000"/>
        <w:sz w:val="20"/>
        <w:szCs w:val="20"/>
      </w:rPr>
    </w:lvl>
    <w:lvl w:ilvl="1">
      <w:start w:val="1"/>
      <w:numFmt w:val="lowerLetter"/>
      <w:lvlText w:val="%2)"/>
      <w:lvlJc w:val="left"/>
      <w:pPr>
        <w:tabs>
          <w:tab w:val="num" w:pos="1080"/>
        </w:tabs>
        <w:ind w:left="1080" w:hanging="360"/>
      </w:pPr>
      <w:rPr>
        <w:rFonts w:ascii="Bookman Old Style" w:hAnsi="Bookman Old Style" w:cs="Bookman Old Style"/>
        <w:b w:val="0"/>
        <w:bCs w:val="0"/>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720"/>
        </w:tabs>
        <w:ind w:left="720" w:hanging="360"/>
      </w:pPr>
      <w:rPr>
        <w:rFonts w:ascii="Times New Roman" w:hAnsi="Times New Roman" w:cs="Times New Roman" w:hint="default"/>
        <w:b w:val="0"/>
        <w:bCs w:val="0"/>
        <w:color w:val="000000"/>
        <w:sz w:val="22"/>
        <w:szCs w:val="22"/>
      </w:rPr>
    </w:lvl>
    <w:lvl w:ilvl="4">
      <w:start w:val="1"/>
      <w:numFmt w:val="lowerLetter"/>
      <w:lvlText w:val="%5)"/>
      <w:lvlJc w:val="left"/>
      <w:pPr>
        <w:tabs>
          <w:tab w:val="num" w:pos="1080"/>
        </w:tabs>
        <w:ind w:left="1080" w:hanging="360"/>
      </w:pPr>
      <w:rPr>
        <w:rFonts w:ascii="Bookman Old Style" w:hAnsi="Bookman Old Style" w:cs="Bookman Old Style"/>
        <w:b w:val="0"/>
        <w:bCs w:val="0"/>
        <w:color w:val="000000"/>
        <w:sz w:val="20"/>
        <w:szCs w:val="20"/>
      </w:rPr>
    </w:lvl>
    <w:lvl w:ilvl="5">
      <w:start w:val="1"/>
      <w:numFmt w:val="lowerLetter"/>
      <w:lvlText w:val="%6)"/>
      <w:lvlJc w:val="left"/>
      <w:pPr>
        <w:tabs>
          <w:tab w:val="num" w:pos="1080"/>
        </w:tabs>
        <w:ind w:left="1080" w:hanging="360"/>
      </w:pPr>
      <w:rPr>
        <w:rFonts w:ascii="Bookman Old Style" w:hAnsi="Bookman Old Style" w:cs="Bookman Old Style"/>
        <w:b w:val="0"/>
        <w:bCs w:val="0"/>
        <w:color w:val="000000"/>
        <w:sz w:val="20"/>
        <w:szCs w:val="20"/>
      </w:rPr>
    </w:lvl>
    <w:lvl w:ilvl="6">
      <w:start w:val="15"/>
      <w:numFmt w:val="decimal"/>
      <w:lvlText w:val="%7"/>
      <w:lvlJc w:val="left"/>
      <w:pPr>
        <w:tabs>
          <w:tab w:val="num" w:pos="0"/>
        </w:tabs>
        <w:ind w:left="4680" w:hanging="360"/>
      </w:pPr>
      <w:rPr>
        <w:rFonts w:ascii="Bookman Old Style" w:hAnsi="Bookman Old Style" w:cs="Bookman Old Style"/>
        <w:b w:val="0"/>
        <w:bCs w:val="0"/>
        <w:color w:val="000000"/>
        <w:sz w:val="20"/>
        <w:szCs w:val="20"/>
      </w:rPr>
    </w:lvl>
    <w:lvl w:ilvl="7">
      <w:start w:val="2"/>
      <w:numFmt w:val="decimal"/>
      <w:lvlText w:val="%8."/>
      <w:lvlJc w:val="left"/>
      <w:pPr>
        <w:tabs>
          <w:tab w:val="num" w:pos="0"/>
        </w:tabs>
        <w:ind w:left="360" w:hanging="360"/>
      </w:pPr>
      <w:rPr>
        <w:rFonts w:ascii="Bookman Old Style" w:hAnsi="Bookman Old Style" w:cs="Bookman Old Style"/>
        <w:b w:val="0"/>
        <w:bCs w:val="0"/>
        <w:color w:val="000000"/>
        <w:sz w:val="20"/>
        <w:szCs w:val="20"/>
      </w:rPr>
    </w:lvl>
    <w:lvl w:ilvl="8">
      <w:start w:val="1"/>
      <w:numFmt w:val="lowerRoman"/>
      <w:lvlText w:val="%9."/>
      <w:lvlJc w:val="right"/>
      <w:pPr>
        <w:tabs>
          <w:tab w:val="num" w:pos="6120"/>
        </w:tabs>
        <w:ind w:left="6120" w:hanging="180"/>
      </w:pPr>
    </w:lvl>
  </w:abstractNum>
  <w:abstractNum w:abstractNumId="10" w15:restartNumberingAfterBreak="0">
    <w:nsid w:val="00000012"/>
    <w:multiLevelType w:val="singleLevel"/>
    <w:tmpl w:val="0484B41E"/>
    <w:name w:val="WW8Num18"/>
    <w:lvl w:ilvl="0">
      <w:start w:val="1"/>
      <w:numFmt w:val="lowerLetter"/>
      <w:lvlText w:val="%1)"/>
      <w:lvlJc w:val="left"/>
      <w:pPr>
        <w:tabs>
          <w:tab w:val="num" w:pos="0"/>
        </w:tabs>
        <w:ind w:left="1353" w:hanging="360"/>
      </w:pPr>
      <w:rPr>
        <w:rFonts w:ascii="Times New Roman" w:eastAsia="Times New Roman" w:hAnsi="Times New Roman" w:cs="Times New Roman" w:hint="default"/>
        <w:b w:val="0"/>
        <w:bCs/>
        <w:color w:val="000000"/>
        <w:sz w:val="24"/>
        <w:szCs w:val="24"/>
        <w:lang w:val="pl-PL" w:eastAsia="ar-SA" w:bidi="ar-SA"/>
      </w:rPr>
    </w:lvl>
  </w:abstractNum>
  <w:abstractNum w:abstractNumId="11" w15:restartNumberingAfterBreak="0">
    <w:nsid w:val="00000013"/>
    <w:multiLevelType w:val="multilevel"/>
    <w:tmpl w:val="4F422712"/>
    <w:name w:val="WW8Num19"/>
    <w:lvl w:ilvl="0">
      <w:start w:val="1"/>
      <w:numFmt w:val="decimal"/>
      <w:lvlText w:val="%1."/>
      <w:lvlJc w:val="left"/>
      <w:pPr>
        <w:tabs>
          <w:tab w:val="num" w:pos="963"/>
        </w:tabs>
        <w:ind w:left="963" w:hanging="360"/>
      </w:pPr>
      <w:rPr>
        <w:rFonts w:ascii="Times New Roman" w:hAnsi="Times New Roman" w:cs="StarSymbol"/>
        <w:b w:val="0"/>
        <w:bCs w:val="0"/>
        <w:color w:val="000000"/>
        <w:sz w:val="20"/>
        <w:szCs w:val="20"/>
      </w:rPr>
    </w:lvl>
    <w:lvl w:ilvl="1">
      <w:start w:val="1"/>
      <w:numFmt w:val="lowerLetter"/>
      <w:lvlText w:val="%2."/>
      <w:lvlJc w:val="left"/>
      <w:pPr>
        <w:tabs>
          <w:tab w:val="num" w:pos="1440"/>
        </w:tabs>
        <w:ind w:left="1440" w:hanging="360"/>
      </w:pPr>
      <w:rPr>
        <w:rFonts w:ascii="OpenSymbol" w:hAnsi="OpenSymbol" w:cs="StarSymbol"/>
        <w:sz w:val="18"/>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ascii="Times New Roman" w:hAnsi="Times New Roman" w:cs="Bookman Old Style"/>
        <w:b w:val="0"/>
        <w:color w:val="000000"/>
        <w:sz w:val="20"/>
        <w:szCs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cs="Bookman Old Style"/>
        <w:b w:val="0"/>
        <w:sz w:val="24"/>
        <w:szCs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4"/>
    <w:multiLevelType w:val="multilevel"/>
    <w:tmpl w:val="00000014"/>
    <w:name w:val="WW8Num20"/>
    <w:lvl w:ilvl="0">
      <w:start w:val="2"/>
      <w:numFmt w:val="decimal"/>
      <w:lvlText w:val="%1."/>
      <w:lvlJc w:val="left"/>
      <w:pPr>
        <w:tabs>
          <w:tab w:val="num" w:pos="720"/>
        </w:tabs>
        <w:ind w:left="720" w:hanging="360"/>
      </w:pPr>
      <w:rPr>
        <w:rFonts w:ascii="Bookman Old Style" w:eastAsia="Times-Bold" w:hAnsi="Bookman Old Style" w:cs="Arial"/>
        <w:b w:val="0"/>
        <w:bCs/>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Bookman Old Style" w:hAnsi="Bookman Old Style" w:cs="Bookman Old Style"/>
        <w:color w:val="000000"/>
        <w:sz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5"/>
    <w:multiLevelType w:val="multilevel"/>
    <w:tmpl w:val="9E547666"/>
    <w:name w:val="WW8Num21"/>
    <w:lvl w:ilvl="0">
      <w:start w:val="1"/>
      <w:numFmt w:val="decimal"/>
      <w:lvlText w:val="%1."/>
      <w:lvlJc w:val="left"/>
      <w:pPr>
        <w:tabs>
          <w:tab w:val="num" w:pos="360"/>
        </w:tabs>
        <w:ind w:left="360" w:hanging="360"/>
      </w:pPr>
      <w:rPr>
        <w:rFonts w:ascii="Bookman Old Style" w:hAnsi="Bookman Old Style" w:cs="Bookman Old Style"/>
        <w:b w:val="0"/>
        <w:color w:val="000000"/>
      </w:rPr>
    </w:lvl>
    <w:lvl w:ilvl="1">
      <w:start w:val="1"/>
      <w:numFmt w:val="decimal"/>
      <w:lvlText w:val="%2)"/>
      <w:lvlJc w:val="left"/>
      <w:pPr>
        <w:tabs>
          <w:tab w:val="num" w:pos="1440"/>
        </w:tabs>
        <w:ind w:left="1440" w:hanging="360"/>
      </w:pPr>
      <w:rPr>
        <w:rFonts w:ascii="Bookman Old Style" w:hAnsi="Bookman Old Style" w:cs="Bookman Old Style"/>
        <w:b w:val="0"/>
        <w:color w:val="000000"/>
      </w:rPr>
    </w:lvl>
    <w:lvl w:ilvl="2">
      <w:start w:val="1"/>
      <w:numFmt w:val="lowerRoman"/>
      <w:lvlText w:val="%3."/>
      <w:lvlJc w:val="right"/>
      <w:pPr>
        <w:tabs>
          <w:tab w:val="num" w:pos="2160"/>
        </w:tabs>
        <w:ind w:left="2160" w:hanging="180"/>
      </w:pPr>
    </w:lvl>
    <w:lvl w:ilvl="3">
      <w:start w:val="3"/>
      <w:numFmt w:val="decimal"/>
      <w:lvlText w:val="%4."/>
      <w:lvlJc w:val="left"/>
      <w:pPr>
        <w:tabs>
          <w:tab w:val="num" w:pos="644"/>
        </w:tabs>
        <w:ind w:left="644" w:hanging="360"/>
      </w:pPr>
      <w:rPr>
        <w:rFonts w:cs="Bookman Old Style"/>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16"/>
    <w:multiLevelType w:val="multilevel"/>
    <w:tmpl w:val="34982B42"/>
    <w:name w:val="WW8Num22"/>
    <w:lvl w:ilvl="0">
      <w:start w:val="1"/>
      <w:numFmt w:val="decimal"/>
      <w:lvlText w:val="%1)"/>
      <w:lvlJc w:val="left"/>
      <w:pPr>
        <w:tabs>
          <w:tab w:val="num" w:pos="720"/>
        </w:tabs>
        <w:ind w:left="720" w:hanging="360"/>
      </w:pPr>
      <w:rPr>
        <w:rFonts w:ascii="Times New Roman" w:eastAsia="SimSun" w:hAnsi="Times New Roman" w:cs="Times New Roman" w:hint="default"/>
        <w:b w:val="0"/>
        <w:color w:val="000000"/>
        <w:sz w:val="22"/>
        <w:szCs w:val="22"/>
      </w:rPr>
    </w:lvl>
    <w:lvl w:ilvl="1">
      <w:start w:val="1"/>
      <w:numFmt w:val="decimal"/>
      <w:lvlText w:val="%1.%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Bookman Old Style" w:hAnsi="Bookman Old Style" w:cs="Bookman Old Style"/>
        <w:color w:val="000000"/>
        <w:sz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rPr>
        <w:rFonts w:cs="Bookman Old Style"/>
      </w:r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8"/>
    <w:multiLevelType w:val="multilevel"/>
    <w:tmpl w:val="3A289DA4"/>
    <w:name w:val="WW8Num24"/>
    <w:lvl w:ilvl="0">
      <w:start w:val="1"/>
      <w:numFmt w:val="decimal"/>
      <w:lvlText w:val="%1."/>
      <w:lvlJc w:val="left"/>
      <w:pPr>
        <w:tabs>
          <w:tab w:val="num" w:pos="720"/>
        </w:tabs>
        <w:ind w:left="720" w:hanging="360"/>
      </w:pPr>
      <w:rPr>
        <w:b w:val="0"/>
        <w:i w:val="0"/>
        <w:iCs w:val="0"/>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Bookman Old Style" w:eastAsia="Arial Unicode MS" w:hAnsi="Bookman Old Style" w:cs="Bookman Old Style"/>
        <w:i w:val="0"/>
        <w:iCs w:val="0"/>
        <w:color w:val="000000"/>
      </w:rPr>
    </w:lvl>
    <w:lvl w:ilvl="3">
      <w:start w:val="1"/>
      <w:numFmt w:val="decimal"/>
      <w:lvlText w:val="%4."/>
      <w:lvlJc w:val="left"/>
      <w:pPr>
        <w:tabs>
          <w:tab w:val="num" w:pos="1800"/>
        </w:tabs>
        <w:ind w:left="1800" w:hanging="360"/>
      </w:pPr>
      <w:rPr>
        <w:rFonts w:ascii="Bookman Old Style" w:eastAsia="Arial Unicode MS" w:hAnsi="Bookman Old Style" w:cs="Bookman Old Style"/>
        <w:i w:val="0"/>
        <w:iCs w:val="0"/>
        <w:color w:val="000000"/>
      </w:rPr>
    </w:lvl>
    <w:lvl w:ilvl="4">
      <w:start w:val="1"/>
      <w:numFmt w:val="decimal"/>
      <w:lvlText w:val="%5."/>
      <w:lvlJc w:val="left"/>
      <w:pPr>
        <w:tabs>
          <w:tab w:val="num" w:pos="2160"/>
        </w:tabs>
        <w:ind w:left="2160" w:hanging="360"/>
      </w:pPr>
      <w:rPr>
        <w:rFonts w:ascii="Bookman Old Style" w:eastAsia="Arial Unicode MS" w:hAnsi="Bookman Old Style" w:cs="Bookman Old Style"/>
        <w:i w:val="0"/>
        <w:iCs w:val="0"/>
        <w:color w:val="000000"/>
      </w:rPr>
    </w:lvl>
    <w:lvl w:ilvl="5">
      <w:start w:val="1"/>
      <w:numFmt w:val="decimal"/>
      <w:lvlText w:val="%6."/>
      <w:lvlJc w:val="left"/>
      <w:pPr>
        <w:tabs>
          <w:tab w:val="num" w:pos="2520"/>
        </w:tabs>
        <w:ind w:left="2520" w:hanging="360"/>
      </w:pPr>
      <w:rPr>
        <w:rFonts w:ascii="Bookman Old Style" w:eastAsia="Arial Unicode MS" w:hAnsi="Bookman Old Style" w:cs="Bookman Old Style"/>
        <w:i w:val="0"/>
        <w:iCs w:val="0"/>
        <w:color w:val="000000"/>
      </w:rPr>
    </w:lvl>
    <w:lvl w:ilvl="6">
      <w:start w:val="1"/>
      <w:numFmt w:val="decimal"/>
      <w:lvlText w:val="%7."/>
      <w:lvlJc w:val="left"/>
      <w:pPr>
        <w:tabs>
          <w:tab w:val="num" w:pos="2880"/>
        </w:tabs>
        <w:ind w:left="2880" w:hanging="360"/>
      </w:pPr>
      <w:rPr>
        <w:rFonts w:ascii="Bookman Old Style" w:eastAsia="Arial Unicode MS" w:hAnsi="Bookman Old Style" w:cs="Bookman Old Style"/>
        <w:i w:val="0"/>
        <w:iCs w:val="0"/>
        <w:color w:val="000000"/>
      </w:rPr>
    </w:lvl>
    <w:lvl w:ilvl="7">
      <w:start w:val="1"/>
      <w:numFmt w:val="decimal"/>
      <w:lvlText w:val="%8."/>
      <w:lvlJc w:val="left"/>
      <w:pPr>
        <w:tabs>
          <w:tab w:val="num" w:pos="3240"/>
        </w:tabs>
        <w:ind w:left="3240" w:hanging="360"/>
      </w:pPr>
      <w:rPr>
        <w:rFonts w:ascii="Bookman Old Style" w:eastAsia="Arial Unicode MS" w:hAnsi="Bookman Old Style" w:cs="Bookman Old Style"/>
        <w:i w:val="0"/>
        <w:iCs w:val="0"/>
        <w:color w:val="000000"/>
      </w:rPr>
    </w:lvl>
    <w:lvl w:ilvl="8">
      <w:start w:val="1"/>
      <w:numFmt w:val="decimal"/>
      <w:lvlText w:val="%9."/>
      <w:lvlJc w:val="left"/>
      <w:pPr>
        <w:tabs>
          <w:tab w:val="num" w:pos="3600"/>
        </w:tabs>
        <w:ind w:left="3600" w:hanging="360"/>
      </w:pPr>
      <w:rPr>
        <w:rFonts w:ascii="Bookman Old Style" w:eastAsia="Arial Unicode MS" w:hAnsi="Bookman Old Style" w:cs="Bookman Old Style"/>
        <w:i w:val="0"/>
        <w:iCs w:val="0"/>
        <w:color w:val="000000"/>
      </w:rPr>
    </w:lvl>
  </w:abstractNum>
  <w:abstractNum w:abstractNumId="16" w15:restartNumberingAfterBreak="0">
    <w:nsid w:val="00000019"/>
    <w:multiLevelType w:val="multilevel"/>
    <w:tmpl w:val="00000019"/>
    <w:name w:val="WW8Num25"/>
    <w:lvl w:ilvl="0">
      <w:start w:val="2"/>
      <w:numFmt w:val="decimal"/>
      <w:lvlText w:val="%1."/>
      <w:lvlJc w:val="left"/>
      <w:pPr>
        <w:tabs>
          <w:tab w:val="num" w:pos="963"/>
        </w:tabs>
        <w:ind w:left="963" w:hanging="360"/>
      </w:pPr>
      <w:rPr>
        <w:rFonts w:ascii="Bookman Old Style" w:eastAsia="Times New Roman" w:hAnsi="Bookman Old Style" w:cs="Bookman Old Style"/>
        <w:b w:val="0"/>
        <w:bCs w:val="0"/>
        <w:sz w:val="20"/>
        <w:szCs w:val="20"/>
        <w:shd w:val="clear" w:color="auto" w:fill="FFFF00"/>
        <w:lang w:val="pl-PL" w:eastAsia="ar-SA" w:bidi="ar-S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cs="Bookman Old Styl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569E0"/>
    <w:multiLevelType w:val="hybridMultilevel"/>
    <w:tmpl w:val="355A3E52"/>
    <w:name w:val="WW8Num194"/>
    <w:lvl w:ilvl="0" w:tplc="36468968">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13B5A0A"/>
    <w:multiLevelType w:val="multilevel"/>
    <w:tmpl w:val="AA6431FC"/>
    <w:name w:val="WW8Num142"/>
    <w:lvl w:ilvl="0">
      <w:start w:val="1"/>
      <w:numFmt w:val="lowerLetter"/>
      <w:lvlText w:val="%1)"/>
      <w:lvlJc w:val="left"/>
      <w:pPr>
        <w:tabs>
          <w:tab w:val="num" w:pos="0"/>
        </w:tabs>
        <w:ind w:left="360" w:hanging="360"/>
      </w:pPr>
      <w:rPr>
        <w:rFonts w:ascii="Bookman Old Style" w:eastAsia="Arial Unicode MS" w:hAnsi="Bookman Old Style" w:cs="Bookman Old Style" w:hint="default"/>
        <w:b w:val="0"/>
        <w:color w:val="000000"/>
        <w:sz w:val="20"/>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360" w:hanging="360"/>
      </w:pPr>
      <w:rPr>
        <w:rFonts w:ascii="Bookman Old Style" w:hAnsi="Bookman Old Style" w:cs="Bookman Old Style" w:hint="default"/>
        <w:color w:val="000000"/>
        <w:sz w:val="20"/>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19" w15:restartNumberingAfterBreak="0">
    <w:nsid w:val="0B6C68CD"/>
    <w:multiLevelType w:val="hybridMultilevel"/>
    <w:tmpl w:val="97C274BC"/>
    <w:name w:val="WW8Num1910"/>
    <w:lvl w:ilvl="0" w:tplc="F0F6AB28">
      <w:start w:val="2"/>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F21D16"/>
    <w:multiLevelType w:val="multilevel"/>
    <w:tmpl w:val="46548238"/>
    <w:lvl w:ilvl="0">
      <w:start w:val="1"/>
      <w:numFmt w:val="decimal"/>
      <w:lvlText w:val="%1."/>
      <w:lvlJc w:val="left"/>
      <w:pPr>
        <w:tabs>
          <w:tab w:val="num" w:pos="720"/>
        </w:tabs>
        <w:ind w:left="720" w:hanging="360"/>
      </w:pPr>
      <w:rPr>
        <w:b w:val="0"/>
        <w:i w:val="0"/>
        <w:iCs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Bookman Old Style" w:eastAsia="Arial Unicode MS" w:hAnsi="Bookman Old Style" w:cs="Bookman Old Style"/>
        <w:i w:val="0"/>
        <w:iCs w:val="0"/>
        <w:color w:val="000000"/>
      </w:rPr>
    </w:lvl>
    <w:lvl w:ilvl="3">
      <w:start w:val="1"/>
      <w:numFmt w:val="decimal"/>
      <w:lvlText w:val="%4."/>
      <w:lvlJc w:val="left"/>
      <w:pPr>
        <w:tabs>
          <w:tab w:val="num" w:pos="1800"/>
        </w:tabs>
        <w:ind w:left="1800" w:hanging="360"/>
      </w:pPr>
      <w:rPr>
        <w:rFonts w:ascii="Bookman Old Style" w:eastAsia="Arial Unicode MS" w:hAnsi="Bookman Old Style" w:cs="Bookman Old Style"/>
        <w:i w:val="0"/>
        <w:iCs w:val="0"/>
        <w:color w:val="000000"/>
      </w:rPr>
    </w:lvl>
    <w:lvl w:ilvl="4">
      <w:start w:val="1"/>
      <w:numFmt w:val="decimal"/>
      <w:lvlText w:val="%5."/>
      <w:lvlJc w:val="left"/>
      <w:pPr>
        <w:tabs>
          <w:tab w:val="num" w:pos="2160"/>
        </w:tabs>
        <w:ind w:left="2160" w:hanging="360"/>
      </w:pPr>
      <w:rPr>
        <w:rFonts w:ascii="Bookman Old Style" w:eastAsia="Arial Unicode MS" w:hAnsi="Bookman Old Style" w:cs="Bookman Old Style"/>
        <w:i w:val="0"/>
        <w:iCs w:val="0"/>
        <w:color w:val="000000"/>
      </w:rPr>
    </w:lvl>
    <w:lvl w:ilvl="5">
      <w:start w:val="1"/>
      <w:numFmt w:val="decimal"/>
      <w:lvlText w:val="%6."/>
      <w:lvlJc w:val="left"/>
      <w:pPr>
        <w:tabs>
          <w:tab w:val="num" w:pos="2520"/>
        </w:tabs>
        <w:ind w:left="2520" w:hanging="360"/>
      </w:pPr>
      <w:rPr>
        <w:rFonts w:ascii="Bookman Old Style" w:eastAsia="Arial Unicode MS" w:hAnsi="Bookman Old Style" w:cs="Bookman Old Style"/>
        <w:i w:val="0"/>
        <w:iCs w:val="0"/>
        <w:color w:val="000000"/>
      </w:rPr>
    </w:lvl>
    <w:lvl w:ilvl="6">
      <w:start w:val="1"/>
      <w:numFmt w:val="decimal"/>
      <w:lvlText w:val="%7."/>
      <w:lvlJc w:val="left"/>
      <w:pPr>
        <w:tabs>
          <w:tab w:val="num" w:pos="2880"/>
        </w:tabs>
        <w:ind w:left="2880" w:hanging="360"/>
      </w:pPr>
      <w:rPr>
        <w:rFonts w:ascii="Bookman Old Style" w:eastAsia="Arial Unicode MS" w:hAnsi="Bookman Old Style" w:cs="Bookman Old Style"/>
        <w:i w:val="0"/>
        <w:iCs w:val="0"/>
        <w:color w:val="000000"/>
      </w:rPr>
    </w:lvl>
    <w:lvl w:ilvl="7">
      <w:start w:val="1"/>
      <w:numFmt w:val="decimal"/>
      <w:lvlText w:val="%8."/>
      <w:lvlJc w:val="left"/>
      <w:pPr>
        <w:tabs>
          <w:tab w:val="num" w:pos="3240"/>
        </w:tabs>
        <w:ind w:left="3240" w:hanging="360"/>
      </w:pPr>
      <w:rPr>
        <w:rFonts w:ascii="Bookman Old Style" w:eastAsia="Arial Unicode MS" w:hAnsi="Bookman Old Style" w:cs="Bookman Old Style"/>
        <w:i w:val="0"/>
        <w:iCs w:val="0"/>
        <w:color w:val="000000"/>
      </w:rPr>
    </w:lvl>
    <w:lvl w:ilvl="8">
      <w:start w:val="1"/>
      <w:numFmt w:val="decimal"/>
      <w:lvlText w:val="%9."/>
      <w:lvlJc w:val="left"/>
      <w:pPr>
        <w:tabs>
          <w:tab w:val="num" w:pos="3600"/>
        </w:tabs>
        <w:ind w:left="3600" w:hanging="360"/>
      </w:pPr>
      <w:rPr>
        <w:rFonts w:ascii="Bookman Old Style" w:eastAsia="Arial Unicode MS" w:hAnsi="Bookman Old Style" w:cs="Bookman Old Style"/>
        <w:i w:val="0"/>
        <w:iCs w:val="0"/>
        <w:color w:val="000000"/>
      </w:rPr>
    </w:lvl>
  </w:abstractNum>
  <w:abstractNum w:abstractNumId="21" w15:restartNumberingAfterBreak="0">
    <w:nsid w:val="0DFE0CDD"/>
    <w:multiLevelType w:val="multilevel"/>
    <w:tmpl w:val="0EC86A2E"/>
    <w:lvl w:ilvl="0">
      <w:start w:val="1"/>
      <w:numFmt w:val="lowerLetter"/>
      <w:lvlText w:val="%1)"/>
      <w:lvlJc w:val="left"/>
      <w:pPr>
        <w:ind w:left="1070" w:hanging="360"/>
      </w:pPr>
      <w:rPr>
        <w:b w:val="0"/>
        <w:bCs/>
      </w:rPr>
    </w:lvl>
    <w:lvl w:ilvl="1">
      <w:start w:val="1"/>
      <w:numFmt w:val="lowerLetter"/>
      <w:lvlText w:val="%2)"/>
      <w:lvlJc w:val="left"/>
      <w:pPr>
        <w:ind w:left="1430" w:hanging="360"/>
      </w:pPr>
    </w:lvl>
    <w:lvl w:ilvl="2">
      <w:start w:val="1"/>
      <w:numFmt w:val="lowerRoman"/>
      <w:lvlText w:val="%3)"/>
      <w:lvlJc w:val="left"/>
      <w:pPr>
        <w:ind w:left="1790" w:hanging="360"/>
      </w:pPr>
    </w:lvl>
    <w:lvl w:ilvl="3">
      <w:start w:val="1"/>
      <w:numFmt w:val="decimal"/>
      <w:lvlText w:val="(%4)"/>
      <w:lvlJc w:val="left"/>
      <w:pPr>
        <w:ind w:left="2150" w:hanging="360"/>
      </w:pPr>
    </w:lvl>
    <w:lvl w:ilvl="4">
      <w:start w:val="1"/>
      <w:numFmt w:val="lowerLetter"/>
      <w:lvlText w:val="(%5)"/>
      <w:lvlJc w:val="left"/>
      <w:pPr>
        <w:ind w:left="2510" w:hanging="360"/>
      </w:pPr>
    </w:lvl>
    <w:lvl w:ilvl="5">
      <w:start w:val="1"/>
      <w:numFmt w:val="lowerRoman"/>
      <w:lvlText w:val="(%6)"/>
      <w:lvlJc w:val="left"/>
      <w:pPr>
        <w:ind w:left="2870" w:hanging="360"/>
      </w:pPr>
    </w:lvl>
    <w:lvl w:ilvl="6">
      <w:start w:val="1"/>
      <w:numFmt w:val="decimal"/>
      <w:lvlText w:val="%7."/>
      <w:lvlJc w:val="left"/>
      <w:pPr>
        <w:ind w:left="3230" w:hanging="360"/>
      </w:pPr>
    </w:lvl>
    <w:lvl w:ilvl="7">
      <w:start w:val="1"/>
      <w:numFmt w:val="lowerLetter"/>
      <w:lvlText w:val="%8."/>
      <w:lvlJc w:val="left"/>
      <w:pPr>
        <w:ind w:left="3590" w:hanging="360"/>
      </w:pPr>
    </w:lvl>
    <w:lvl w:ilvl="8">
      <w:start w:val="1"/>
      <w:numFmt w:val="lowerRoman"/>
      <w:lvlText w:val="%9."/>
      <w:lvlJc w:val="left"/>
      <w:pPr>
        <w:ind w:left="3950" w:hanging="360"/>
      </w:pPr>
    </w:lvl>
  </w:abstractNum>
  <w:abstractNum w:abstractNumId="22" w15:restartNumberingAfterBreak="0">
    <w:nsid w:val="0F0A297D"/>
    <w:multiLevelType w:val="hybridMultilevel"/>
    <w:tmpl w:val="957672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FD166B2"/>
    <w:multiLevelType w:val="hybridMultilevel"/>
    <w:tmpl w:val="B7C0B2CA"/>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4" w15:restartNumberingAfterBreak="0">
    <w:nsid w:val="18DD0664"/>
    <w:multiLevelType w:val="multilevel"/>
    <w:tmpl w:val="0EC86A2E"/>
    <w:lvl w:ilvl="0">
      <w:start w:val="1"/>
      <w:numFmt w:val="lowerLetter"/>
      <w:lvlText w:val="%1)"/>
      <w:lvlJc w:val="left"/>
      <w:pPr>
        <w:ind w:left="1070" w:hanging="360"/>
      </w:pPr>
      <w:rPr>
        <w:b w:val="0"/>
        <w:bCs/>
      </w:rPr>
    </w:lvl>
    <w:lvl w:ilvl="1">
      <w:start w:val="1"/>
      <w:numFmt w:val="lowerLetter"/>
      <w:lvlText w:val="%2)"/>
      <w:lvlJc w:val="left"/>
      <w:pPr>
        <w:ind w:left="1430" w:hanging="360"/>
      </w:pPr>
    </w:lvl>
    <w:lvl w:ilvl="2">
      <w:start w:val="1"/>
      <w:numFmt w:val="lowerRoman"/>
      <w:lvlText w:val="%3)"/>
      <w:lvlJc w:val="left"/>
      <w:pPr>
        <w:ind w:left="1790" w:hanging="360"/>
      </w:pPr>
    </w:lvl>
    <w:lvl w:ilvl="3">
      <w:start w:val="1"/>
      <w:numFmt w:val="decimal"/>
      <w:lvlText w:val="(%4)"/>
      <w:lvlJc w:val="left"/>
      <w:pPr>
        <w:ind w:left="2150" w:hanging="360"/>
      </w:pPr>
    </w:lvl>
    <w:lvl w:ilvl="4">
      <w:start w:val="1"/>
      <w:numFmt w:val="lowerLetter"/>
      <w:lvlText w:val="(%5)"/>
      <w:lvlJc w:val="left"/>
      <w:pPr>
        <w:ind w:left="2510" w:hanging="360"/>
      </w:pPr>
    </w:lvl>
    <w:lvl w:ilvl="5">
      <w:start w:val="1"/>
      <w:numFmt w:val="lowerRoman"/>
      <w:lvlText w:val="(%6)"/>
      <w:lvlJc w:val="left"/>
      <w:pPr>
        <w:ind w:left="2870" w:hanging="360"/>
      </w:pPr>
    </w:lvl>
    <w:lvl w:ilvl="6">
      <w:start w:val="1"/>
      <w:numFmt w:val="decimal"/>
      <w:lvlText w:val="%7."/>
      <w:lvlJc w:val="left"/>
      <w:pPr>
        <w:ind w:left="3230" w:hanging="360"/>
      </w:pPr>
    </w:lvl>
    <w:lvl w:ilvl="7">
      <w:start w:val="1"/>
      <w:numFmt w:val="lowerLetter"/>
      <w:lvlText w:val="%8."/>
      <w:lvlJc w:val="left"/>
      <w:pPr>
        <w:ind w:left="3590" w:hanging="360"/>
      </w:pPr>
    </w:lvl>
    <w:lvl w:ilvl="8">
      <w:start w:val="1"/>
      <w:numFmt w:val="lowerRoman"/>
      <w:lvlText w:val="%9."/>
      <w:lvlJc w:val="left"/>
      <w:pPr>
        <w:ind w:left="3950" w:hanging="360"/>
      </w:pPr>
    </w:lvl>
  </w:abstractNum>
  <w:abstractNum w:abstractNumId="25" w15:restartNumberingAfterBreak="0">
    <w:nsid w:val="220A08E9"/>
    <w:multiLevelType w:val="hybridMultilevel"/>
    <w:tmpl w:val="CA1417EC"/>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6" w15:restartNumberingAfterBreak="0">
    <w:nsid w:val="24EB14D7"/>
    <w:multiLevelType w:val="multilevel"/>
    <w:tmpl w:val="88F80232"/>
    <w:lvl w:ilvl="0">
      <w:start w:val="1"/>
      <w:numFmt w:val="decimal"/>
      <w:lvlText w:val="%1."/>
      <w:lvlJc w:val="left"/>
      <w:pPr>
        <w:tabs>
          <w:tab w:val="num" w:pos="963"/>
        </w:tabs>
        <w:ind w:left="963" w:hanging="360"/>
      </w:pPr>
      <w:rPr>
        <w:rFonts w:ascii="Times New Roman" w:hAnsi="Times New Roman" w:cs="StarSymbol"/>
        <w:b w:val="0"/>
        <w:bCs w:val="0"/>
        <w:color w:val="000000"/>
        <w:sz w:val="20"/>
        <w:szCs w:val="20"/>
      </w:r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ascii="Times New Roman" w:hAnsi="Times New Roman" w:cs="Bookman Old Style"/>
        <w:b w:val="0"/>
        <w:color w:val="000000"/>
        <w:sz w:val="20"/>
        <w:szCs w:val="2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cs="Bookman Old Style"/>
        <w:b w:val="0"/>
        <w:sz w:val="24"/>
        <w:szCs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253E7F7B"/>
    <w:multiLevelType w:val="hybridMultilevel"/>
    <w:tmpl w:val="D13204B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26AD6C5A"/>
    <w:multiLevelType w:val="hybridMultilevel"/>
    <w:tmpl w:val="0FEC207A"/>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1">
      <w:start w:val="1"/>
      <w:numFmt w:val="decimal"/>
      <w:lvlText w:val="%5)"/>
      <w:lvlJc w:val="left"/>
      <w:pPr>
        <w:ind w:left="108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27244246"/>
    <w:multiLevelType w:val="hybridMultilevel"/>
    <w:tmpl w:val="8AF2D93C"/>
    <w:lvl w:ilvl="0" w:tplc="ACDE6518">
      <w:start w:val="2"/>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370A4099"/>
    <w:multiLevelType w:val="hybridMultilevel"/>
    <w:tmpl w:val="E3FE3D48"/>
    <w:lvl w:ilvl="0" w:tplc="5CC8010E">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720173D"/>
    <w:multiLevelType w:val="multilevel"/>
    <w:tmpl w:val="4CC0EBAE"/>
    <w:lvl w:ilvl="0">
      <w:start w:val="1"/>
      <w:numFmt w:val="decimal"/>
      <w:lvlText w:val="%1."/>
      <w:lvlJc w:val="left"/>
      <w:pPr>
        <w:tabs>
          <w:tab w:val="num" w:pos="963"/>
        </w:tabs>
        <w:ind w:left="963" w:hanging="360"/>
      </w:pPr>
      <w:rPr>
        <w:rFonts w:ascii="Times New Roman" w:hAnsi="Times New Roman" w:cs="StarSymbol"/>
        <w:b w:val="0"/>
        <w:bCs w:val="0"/>
        <w:color w:val="000000"/>
        <w:sz w:val="20"/>
        <w:szCs w:val="20"/>
      </w:rPr>
    </w:lvl>
    <w:lvl w:ilvl="1">
      <w:start w:val="1"/>
      <w:numFmt w:val="lowerLetter"/>
      <w:lvlText w:val="%2."/>
      <w:lvlJc w:val="left"/>
      <w:pPr>
        <w:tabs>
          <w:tab w:val="num" w:pos="1440"/>
        </w:tabs>
        <w:ind w:left="1440" w:hanging="360"/>
      </w:pPr>
      <w:rPr>
        <w:rFonts w:ascii="OpenSymbol" w:hAnsi="OpenSymbol" w:cs="StarSymbol"/>
        <w:sz w:val="18"/>
        <w:szCs w:val="18"/>
      </w:r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rPr>
        <w:rFonts w:ascii="Times New Roman" w:hAnsi="Times New Roman" w:cs="Times New Roman" w:hint="default"/>
        <w:b w:val="0"/>
        <w:color w:val="000000"/>
        <w:sz w:val="24"/>
        <w:szCs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cs="Bookman Old Style"/>
        <w:b w:val="0"/>
        <w:sz w:val="24"/>
        <w:szCs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3EAB6A1D"/>
    <w:multiLevelType w:val="multilevel"/>
    <w:tmpl w:val="FA7612F2"/>
    <w:lvl w:ilvl="0">
      <w:start w:val="3"/>
      <w:numFmt w:val="decimal"/>
      <w:lvlText w:val="§ %1. "/>
      <w:lvlJc w:val="left"/>
      <w:pPr>
        <w:tabs>
          <w:tab w:val="num" w:pos="705"/>
        </w:tabs>
        <w:ind w:left="705" w:hanging="705"/>
      </w:pPr>
      <w:rPr>
        <w:rFonts w:cs="Times New Roman"/>
        <w:sz w:val="20"/>
        <w:szCs w:val="20"/>
      </w:rPr>
    </w:lvl>
    <w:lvl w:ilvl="1">
      <w:start w:val="1"/>
      <w:numFmt w:val="decimal"/>
      <w:lvlText w:val="%2."/>
      <w:lvlJc w:val="left"/>
      <w:pPr>
        <w:tabs>
          <w:tab w:val="num" w:pos="1273"/>
        </w:tabs>
        <w:ind w:left="1273" w:hanging="705"/>
      </w:pPr>
      <w:rPr>
        <w:rFonts w:ascii="Times New Roman" w:eastAsia="Times New Roman" w:hAnsi="Times New Roman" w:cs="Times New Roman"/>
        <w:b w:val="0"/>
        <w:i w:val="0"/>
        <w:sz w:val="20"/>
        <w:szCs w:val="2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3" w15:restartNumberingAfterBreak="0">
    <w:nsid w:val="49A80187"/>
    <w:multiLevelType w:val="hybridMultilevel"/>
    <w:tmpl w:val="A1CA49B8"/>
    <w:lvl w:ilvl="0" w:tplc="04150017">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4" w15:restartNumberingAfterBreak="0">
    <w:nsid w:val="52794108"/>
    <w:multiLevelType w:val="hybridMultilevel"/>
    <w:tmpl w:val="2B2EF422"/>
    <w:name w:val="WW8Num1942"/>
    <w:lvl w:ilvl="0" w:tplc="385EFDD6">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36210B2"/>
    <w:multiLevelType w:val="hybridMultilevel"/>
    <w:tmpl w:val="1C44D510"/>
    <w:lvl w:ilvl="0" w:tplc="083A1384">
      <w:start w:val="1"/>
      <w:numFmt w:val="lowerLetter"/>
      <w:lvlText w:val="%1)"/>
      <w:lvlJc w:val="left"/>
      <w:pPr>
        <w:ind w:left="705" w:hanging="465"/>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36" w15:restartNumberingAfterBreak="0">
    <w:nsid w:val="53F81299"/>
    <w:multiLevelType w:val="hybridMultilevel"/>
    <w:tmpl w:val="EABE0980"/>
    <w:lvl w:ilvl="0" w:tplc="04150017">
      <w:start w:val="1"/>
      <w:numFmt w:val="lowerLetter"/>
      <w:lvlText w:val="%1)"/>
      <w:lvlJc w:val="left"/>
      <w:pPr>
        <w:ind w:left="1641" w:hanging="360"/>
      </w:pPr>
    </w:lvl>
    <w:lvl w:ilvl="1" w:tplc="04150019" w:tentative="1">
      <w:start w:val="1"/>
      <w:numFmt w:val="lowerLetter"/>
      <w:lvlText w:val="%2."/>
      <w:lvlJc w:val="left"/>
      <w:pPr>
        <w:ind w:left="2361" w:hanging="360"/>
      </w:pPr>
    </w:lvl>
    <w:lvl w:ilvl="2" w:tplc="0415001B" w:tentative="1">
      <w:start w:val="1"/>
      <w:numFmt w:val="lowerRoman"/>
      <w:lvlText w:val="%3."/>
      <w:lvlJc w:val="right"/>
      <w:pPr>
        <w:ind w:left="3081" w:hanging="180"/>
      </w:pPr>
    </w:lvl>
    <w:lvl w:ilvl="3" w:tplc="0415000F" w:tentative="1">
      <w:start w:val="1"/>
      <w:numFmt w:val="decimal"/>
      <w:lvlText w:val="%4."/>
      <w:lvlJc w:val="left"/>
      <w:pPr>
        <w:ind w:left="3801" w:hanging="360"/>
      </w:pPr>
    </w:lvl>
    <w:lvl w:ilvl="4" w:tplc="04150019" w:tentative="1">
      <w:start w:val="1"/>
      <w:numFmt w:val="lowerLetter"/>
      <w:lvlText w:val="%5."/>
      <w:lvlJc w:val="left"/>
      <w:pPr>
        <w:ind w:left="4521" w:hanging="360"/>
      </w:pPr>
    </w:lvl>
    <w:lvl w:ilvl="5" w:tplc="0415001B" w:tentative="1">
      <w:start w:val="1"/>
      <w:numFmt w:val="lowerRoman"/>
      <w:lvlText w:val="%6."/>
      <w:lvlJc w:val="right"/>
      <w:pPr>
        <w:ind w:left="5241" w:hanging="180"/>
      </w:pPr>
    </w:lvl>
    <w:lvl w:ilvl="6" w:tplc="0415000F" w:tentative="1">
      <w:start w:val="1"/>
      <w:numFmt w:val="decimal"/>
      <w:lvlText w:val="%7."/>
      <w:lvlJc w:val="left"/>
      <w:pPr>
        <w:ind w:left="5961" w:hanging="360"/>
      </w:pPr>
    </w:lvl>
    <w:lvl w:ilvl="7" w:tplc="04150019" w:tentative="1">
      <w:start w:val="1"/>
      <w:numFmt w:val="lowerLetter"/>
      <w:lvlText w:val="%8."/>
      <w:lvlJc w:val="left"/>
      <w:pPr>
        <w:ind w:left="6681" w:hanging="360"/>
      </w:pPr>
    </w:lvl>
    <w:lvl w:ilvl="8" w:tplc="0415001B" w:tentative="1">
      <w:start w:val="1"/>
      <w:numFmt w:val="lowerRoman"/>
      <w:lvlText w:val="%9."/>
      <w:lvlJc w:val="right"/>
      <w:pPr>
        <w:ind w:left="7401" w:hanging="180"/>
      </w:pPr>
    </w:lvl>
  </w:abstractNum>
  <w:abstractNum w:abstractNumId="37" w15:restartNumberingAfterBreak="0">
    <w:nsid w:val="57440D14"/>
    <w:multiLevelType w:val="hybridMultilevel"/>
    <w:tmpl w:val="42F2A2DA"/>
    <w:lvl w:ilvl="0" w:tplc="EC4602C2">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EF1215D"/>
    <w:multiLevelType w:val="multilevel"/>
    <w:tmpl w:val="00000004"/>
    <w:lvl w:ilvl="0">
      <w:start w:val="1"/>
      <w:numFmt w:val="lowerLetter"/>
      <w:lvlText w:val="%1)"/>
      <w:lvlJc w:val="left"/>
      <w:pPr>
        <w:tabs>
          <w:tab w:val="num" w:pos="810"/>
        </w:tabs>
        <w:ind w:left="810" w:hanging="45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9" w15:restartNumberingAfterBreak="0">
    <w:nsid w:val="650944CE"/>
    <w:multiLevelType w:val="hybridMultilevel"/>
    <w:tmpl w:val="460E0CF8"/>
    <w:lvl w:ilvl="0" w:tplc="C2A02EDE">
      <w:start w:val="1"/>
      <w:numFmt w:val="decimal"/>
      <w:lvlText w:val="%1)"/>
      <w:lvlJc w:val="left"/>
      <w:pPr>
        <w:ind w:left="420" w:hanging="360"/>
      </w:pPr>
      <w:rPr>
        <w:rFonts w:hint="default"/>
        <w:sz w:val="20"/>
        <w:szCs w:val="20"/>
      </w:rPr>
    </w:lvl>
    <w:lvl w:ilvl="1" w:tplc="FFFFFFFF">
      <w:start w:val="1"/>
      <w:numFmt w:val="lowerLetter"/>
      <w:lvlText w:val="%2."/>
      <w:lvlJc w:val="left"/>
      <w:pPr>
        <w:ind w:left="1140" w:hanging="360"/>
      </w:pPr>
    </w:lvl>
    <w:lvl w:ilvl="2" w:tplc="FFFFFFFF">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0" w15:restartNumberingAfterBreak="0">
    <w:nsid w:val="6C1770F6"/>
    <w:multiLevelType w:val="multilevel"/>
    <w:tmpl w:val="BAFCE306"/>
    <w:lvl w:ilvl="0">
      <w:start w:val="1"/>
      <w:numFmt w:val="decimal"/>
      <w:lvlText w:val="%1."/>
      <w:lvlJc w:val="left"/>
      <w:pPr>
        <w:tabs>
          <w:tab w:val="num" w:pos="720"/>
        </w:tabs>
        <w:ind w:left="720" w:hanging="360"/>
      </w:pPr>
      <w:rPr>
        <w:b w:val="0"/>
        <w:i w:val="0"/>
        <w:iCs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Bookman Old Style" w:eastAsia="Arial Unicode MS" w:hAnsi="Bookman Old Style" w:cs="Bookman Old Style"/>
        <w:i w:val="0"/>
        <w:iCs w:val="0"/>
        <w:color w:val="000000"/>
      </w:rPr>
    </w:lvl>
    <w:lvl w:ilvl="3">
      <w:start w:val="1"/>
      <w:numFmt w:val="decimal"/>
      <w:lvlText w:val="%4."/>
      <w:lvlJc w:val="left"/>
      <w:pPr>
        <w:tabs>
          <w:tab w:val="num" w:pos="1800"/>
        </w:tabs>
        <w:ind w:left="1800" w:hanging="360"/>
      </w:pPr>
      <w:rPr>
        <w:rFonts w:ascii="Bookman Old Style" w:eastAsia="Arial Unicode MS" w:hAnsi="Bookman Old Style" w:cs="Bookman Old Style"/>
        <w:i w:val="0"/>
        <w:iCs w:val="0"/>
        <w:color w:val="000000"/>
      </w:rPr>
    </w:lvl>
    <w:lvl w:ilvl="4">
      <w:start w:val="1"/>
      <w:numFmt w:val="decimal"/>
      <w:lvlText w:val="%5."/>
      <w:lvlJc w:val="left"/>
      <w:pPr>
        <w:tabs>
          <w:tab w:val="num" w:pos="2160"/>
        </w:tabs>
        <w:ind w:left="2160" w:hanging="360"/>
      </w:pPr>
      <w:rPr>
        <w:rFonts w:ascii="Bookman Old Style" w:eastAsia="Arial Unicode MS" w:hAnsi="Bookman Old Style" w:cs="Bookman Old Style"/>
        <w:i w:val="0"/>
        <w:iCs w:val="0"/>
        <w:color w:val="000000"/>
      </w:rPr>
    </w:lvl>
    <w:lvl w:ilvl="5">
      <w:start w:val="1"/>
      <w:numFmt w:val="decimal"/>
      <w:lvlText w:val="%6."/>
      <w:lvlJc w:val="left"/>
      <w:pPr>
        <w:tabs>
          <w:tab w:val="num" w:pos="2520"/>
        </w:tabs>
        <w:ind w:left="2520" w:hanging="360"/>
      </w:pPr>
      <w:rPr>
        <w:rFonts w:ascii="Bookman Old Style" w:eastAsia="Arial Unicode MS" w:hAnsi="Bookman Old Style" w:cs="Bookman Old Style"/>
        <w:i w:val="0"/>
        <w:iCs w:val="0"/>
        <w:color w:val="000000"/>
      </w:rPr>
    </w:lvl>
    <w:lvl w:ilvl="6">
      <w:start w:val="1"/>
      <w:numFmt w:val="decimal"/>
      <w:lvlText w:val="%7."/>
      <w:lvlJc w:val="left"/>
      <w:pPr>
        <w:tabs>
          <w:tab w:val="num" w:pos="2880"/>
        </w:tabs>
        <w:ind w:left="2880" w:hanging="360"/>
      </w:pPr>
      <w:rPr>
        <w:rFonts w:ascii="Bookman Old Style" w:eastAsia="Arial Unicode MS" w:hAnsi="Bookman Old Style" w:cs="Bookman Old Style"/>
        <w:i w:val="0"/>
        <w:iCs w:val="0"/>
        <w:color w:val="000000"/>
      </w:rPr>
    </w:lvl>
    <w:lvl w:ilvl="7">
      <w:start w:val="1"/>
      <w:numFmt w:val="decimal"/>
      <w:lvlText w:val="%8."/>
      <w:lvlJc w:val="left"/>
      <w:pPr>
        <w:tabs>
          <w:tab w:val="num" w:pos="3240"/>
        </w:tabs>
        <w:ind w:left="3240" w:hanging="360"/>
      </w:pPr>
      <w:rPr>
        <w:rFonts w:ascii="Bookman Old Style" w:eastAsia="Arial Unicode MS" w:hAnsi="Bookman Old Style" w:cs="Bookman Old Style"/>
        <w:i w:val="0"/>
        <w:iCs w:val="0"/>
        <w:color w:val="000000"/>
      </w:rPr>
    </w:lvl>
    <w:lvl w:ilvl="8">
      <w:start w:val="1"/>
      <w:numFmt w:val="decimal"/>
      <w:lvlText w:val="%9."/>
      <w:lvlJc w:val="left"/>
      <w:pPr>
        <w:tabs>
          <w:tab w:val="num" w:pos="3600"/>
        </w:tabs>
        <w:ind w:left="3600" w:hanging="360"/>
      </w:pPr>
      <w:rPr>
        <w:rFonts w:ascii="Bookman Old Style" w:eastAsia="Arial Unicode MS" w:hAnsi="Bookman Old Style" w:cs="Bookman Old Style"/>
        <w:i w:val="0"/>
        <w:iCs w:val="0"/>
        <w:color w:val="000000"/>
      </w:rPr>
    </w:lvl>
  </w:abstractNum>
  <w:abstractNum w:abstractNumId="41" w15:restartNumberingAfterBreak="0">
    <w:nsid w:val="705C5274"/>
    <w:multiLevelType w:val="hybridMultilevel"/>
    <w:tmpl w:val="EABE0980"/>
    <w:name w:val="WW8Num191022"/>
    <w:lvl w:ilvl="0" w:tplc="04150017">
      <w:start w:val="1"/>
      <w:numFmt w:val="lowerLetter"/>
      <w:lvlText w:val="%1)"/>
      <w:lvlJc w:val="left"/>
      <w:pPr>
        <w:ind w:left="1641" w:hanging="360"/>
      </w:pPr>
    </w:lvl>
    <w:lvl w:ilvl="1" w:tplc="04150019" w:tentative="1">
      <w:start w:val="1"/>
      <w:numFmt w:val="lowerLetter"/>
      <w:lvlText w:val="%2."/>
      <w:lvlJc w:val="left"/>
      <w:pPr>
        <w:ind w:left="2361" w:hanging="360"/>
      </w:pPr>
    </w:lvl>
    <w:lvl w:ilvl="2" w:tplc="0415001B" w:tentative="1">
      <w:start w:val="1"/>
      <w:numFmt w:val="lowerRoman"/>
      <w:lvlText w:val="%3."/>
      <w:lvlJc w:val="right"/>
      <w:pPr>
        <w:ind w:left="3081" w:hanging="180"/>
      </w:pPr>
    </w:lvl>
    <w:lvl w:ilvl="3" w:tplc="0415000F" w:tentative="1">
      <w:start w:val="1"/>
      <w:numFmt w:val="decimal"/>
      <w:lvlText w:val="%4."/>
      <w:lvlJc w:val="left"/>
      <w:pPr>
        <w:ind w:left="3801" w:hanging="360"/>
      </w:pPr>
    </w:lvl>
    <w:lvl w:ilvl="4" w:tplc="04150019" w:tentative="1">
      <w:start w:val="1"/>
      <w:numFmt w:val="lowerLetter"/>
      <w:lvlText w:val="%5."/>
      <w:lvlJc w:val="left"/>
      <w:pPr>
        <w:ind w:left="4521" w:hanging="360"/>
      </w:pPr>
    </w:lvl>
    <w:lvl w:ilvl="5" w:tplc="0415001B" w:tentative="1">
      <w:start w:val="1"/>
      <w:numFmt w:val="lowerRoman"/>
      <w:lvlText w:val="%6."/>
      <w:lvlJc w:val="right"/>
      <w:pPr>
        <w:ind w:left="5241" w:hanging="180"/>
      </w:pPr>
    </w:lvl>
    <w:lvl w:ilvl="6" w:tplc="0415000F" w:tentative="1">
      <w:start w:val="1"/>
      <w:numFmt w:val="decimal"/>
      <w:lvlText w:val="%7."/>
      <w:lvlJc w:val="left"/>
      <w:pPr>
        <w:ind w:left="5961" w:hanging="360"/>
      </w:pPr>
    </w:lvl>
    <w:lvl w:ilvl="7" w:tplc="04150019" w:tentative="1">
      <w:start w:val="1"/>
      <w:numFmt w:val="lowerLetter"/>
      <w:lvlText w:val="%8."/>
      <w:lvlJc w:val="left"/>
      <w:pPr>
        <w:ind w:left="6681" w:hanging="360"/>
      </w:pPr>
    </w:lvl>
    <w:lvl w:ilvl="8" w:tplc="0415001B" w:tentative="1">
      <w:start w:val="1"/>
      <w:numFmt w:val="lowerRoman"/>
      <w:lvlText w:val="%9."/>
      <w:lvlJc w:val="right"/>
      <w:pPr>
        <w:ind w:left="7401" w:hanging="180"/>
      </w:pPr>
    </w:lvl>
  </w:abstractNum>
  <w:abstractNum w:abstractNumId="42" w15:restartNumberingAfterBreak="0">
    <w:nsid w:val="733D302D"/>
    <w:multiLevelType w:val="hybridMultilevel"/>
    <w:tmpl w:val="B5A027D8"/>
    <w:name w:val="WW8Num19102"/>
    <w:lvl w:ilvl="0" w:tplc="A08240DE">
      <w:start w:val="8"/>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46A6377"/>
    <w:multiLevelType w:val="hybridMultilevel"/>
    <w:tmpl w:val="2EFAABE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4" w15:restartNumberingAfterBreak="0">
    <w:nsid w:val="77E604A4"/>
    <w:multiLevelType w:val="hybridMultilevel"/>
    <w:tmpl w:val="1B0291F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5" w15:restartNumberingAfterBreak="0">
    <w:nsid w:val="7FE67160"/>
    <w:multiLevelType w:val="hybridMultilevel"/>
    <w:tmpl w:val="F0EC1B26"/>
    <w:lvl w:ilvl="0" w:tplc="E4764804">
      <w:start w:val="1"/>
      <w:numFmt w:val="decimal"/>
      <w:lvlText w:val="%1)"/>
      <w:lvlJc w:val="left"/>
      <w:pPr>
        <w:ind w:left="720" w:hanging="360"/>
      </w:pPr>
      <w:rPr>
        <w:b/>
        <w:bCs/>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4155608">
    <w:abstractNumId w:val="33"/>
  </w:num>
  <w:num w:numId="2" w16cid:durableId="1391534011">
    <w:abstractNumId w:val="11"/>
  </w:num>
  <w:num w:numId="3" w16cid:durableId="1838618852">
    <w:abstractNumId w:val="3"/>
  </w:num>
  <w:num w:numId="4" w16cid:durableId="802968492">
    <w:abstractNumId w:val="8"/>
  </w:num>
  <w:num w:numId="5" w16cid:durableId="473061788">
    <w:abstractNumId w:val="10"/>
  </w:num>
  <w:num w:numId="6" w16cid:durableId="1519390414">
    <w:abstractNumId w:val="41"/>
  </w:num>
  <w:num w:numId="7" w16cid:durableId="9766915">
    <w:abstractNumId w:val="36"/>
  </w:num>
  <w:num w:numId="8" w16cid:durableId="2077823814">
    <w:abstractNumId w:val="0"/>
  </w:num>
  <w:num w:numId="9" w16cid:durableId="1852799026">
    <w:abstractNumId w:val="1"/>
  </w:num>
  <w:num w:numId="10" w16cid:durableId="1651669637">
    <w:abstractNumId w:val="2"/>
  </w:num>
  <w:num w:numId="11" w16cid:durableId="1781993711">
    <w:abstractNumId w:val="4"/>
  </w:num>
  <w:num w:numId="12" w16cid:durableId="709306636">
    <w:abstractNumId w:val="5"/>
  </w:num>
  <w:num w:numId="13" w16cid:durableId="1399285952">
    <w:abstractNumId w:val="6"/>
  </w:num>
  <w:num w:numId="14" w16cid:durableId="1279020747">
    <w:abstractNumId w:val="7"/>
  </w:num>
  <w:num w:numId="15" w16cid:durableId="1772436662">
    <w:abstractNumId w:val="9"/>
  </w:num>
  <w:num w:numId="16" w16cid:durableId="981344584">
    <w:abstractNumId w:val="12"/>
  </w:num>
  <w:num w:numId="17" w16cid:durableId="227083501">
    <w:abstractNumId w:val="13"/>
  </w:num>
  <w:num w:numId="18" w16cid:durableId="1268777029">
    <w:abstractNumId w:val="14"/>
  </w:num>
  <w:num w:numId="19" w16cid:durableId="2145537514">
    <w:abstractNumId w:val="15"/>
  </w:num>
  <w:num w:numId="20" w16cid:durableId="186872740">
    <w:abstractNumId w:val="16"/>
  </w:num>
  <w:num w:numId="21" w16cid:durableId="1045908182">
    <w:abstractNumId w:val="29"/>
  </w:num>
  <w:num w:numId="22" w16cid:durableId="629091816">
    <w:abstractNumId w:val="37"/>
  </w:num>
  <w:num w:numId="23" w16cid:durableId="1377392351">
    <w:abstractNumId w:val="43"/>
  </w:num>
  <w:num w:numId="24" w16cid:durableId="1629243247">
    <w:abstractNumId w:val="18"/>
  </w:num>
  <w:num w:numId="25" w16cid:durableId="209192895">
    <w:abstractNumId w:val="17"/>
  </w:num>
  <w:num w:numId="26" w16cid:durableId="687372504">
    <w:abstractNumId w:val="19"/>
  </w:num>
  <w:num w:numId="27" w16cid:durableId="1829664648">
    <w:abstractNumId w:val="25"/>
  </w:num>
  <w:num w:numId="28" w16cid:durableId="250433894">
    <w:abstractNumId w:val="27"/>
  </w:num>
  <w:num w:numId="29" w16cid:durableId="502739600">
    <w:abstractNumId w:val="44"/>
  </w:num>
  <w:num w:numId="30" w16cid:durableId="1232303433">
    <w:abstractNumId w:val="42"/>
  </w:num>
  <w:num w:numId="31" w16cid:durableId="1409112280">
    <w:abstractNumId w:val="23"/>
  </w:num>
  <w:num w:numId="32" w16cid:durableId="1949965639">
    <w:abstractNumId w:val="34"/>
  </w:num>
  <w:num w:numId="33" w16cid:durableId="527528941">
    <w:abstractNumId w:val="40"/>
  </w:num>
  <w:num w:numId="34" w16cid:durableId="1367875539">
    <w:abstractNumId w:val="20"/>
  </w:num>
  <w:num w:numId="35" w16cid:durableId="1361592574">
    <w:abstractNumId w:val="31"/>
  </w:num>
  <w:num w:numId="36" w16cid:durableId="658313574">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47494389">
    <w:abstractNumId w:val="35"/>
  </w:num>
  <w:num w:numId="38" w16cid:durableId="778765668">
    <w:abstractNumId w:val="39"/>
  </w:num>
  <w:num w:numId="39" w16cid:durableId="909467527">
    <w:abstractNumId w:val="38"/>
  </w:num>
  <w:num w:numId="40" w16cid:durableId="464473126">
    <w:abstractNumId w:val="45"/>
  </w:num>
  <w:num w:numId="41" w16cid:durableId="652681939">
    <w:abstractNumId w:val="24"/>
  </w:num>
  <w:num w:numId="42" w16cid:durableId="394813915">
    <w:abstractNumId w:val="21"/>
  </w:num>
  <w:num w:numId="43" w16cid:durableId="701250942">
    <w:abstractNumId w:val="26"/>
  </w:num>
  <w:num w:numId="44" w16cid:durableId="1780298052">
    <w:abstractNumId w:val="30"/>
  </w:num>
  <w:num w:numId="45" w16cid:durableId="2112358580">
    <w:abstractNumId w:val="22"/>
  </w:num>
  <w:num w:numId="46" w16cid:durableId="71855047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A7C"/>
    <w:rsid w:val="00001A78"/>
    <w:rsid w:val="00024F2B"/>
    <w:rsid w:val="000318A1"/>
    <w:rsid w:val="0003207E"/>
    <w:rsid w:val="00056409"/>
    <w:rsid w:val="00066937"/>
    <w:rsid w:val="000877DD"/>
    <w:rsid w:val="000914DA"/>
    <w:rsid w:val="000C027D"/>
    <w:rsid w:val="00107EA7"/>
    <w:rsid w:val="00124670"/>
    <w:rsid w:val="0017266C"/>
    <w:rsid w:val="001A3B1B"/>
    <w:rsid w:val="001B453A"/>
    <w:rsid w:val="001D204C"/>
    <w:rsid w:val="001E3005"/>
    <w:rsid w:val="001E5B5B"/>
    <w:rsid w:val="002049DF"/>
    <w:rsid w:val="002309D9"/>
    <w:rsid w:val="002329FD"/>
    <w:rsid w:val="00235149"/>
    <w:rsid w:val="00253712"/>
    <w:rsid w:val="002805B7"/>
    <w:rsid w:val="002A7B5A"/>
    <w:rsid w:val="002F4903"/>
    <w:rsid w:val="003030C0"/>
    <w:rsid w:val="00311C0F"/>
    <w:rsid w:val="00321864"/>
    <w:rsid w:val="003401B1"/>
    <w:rsid w:val="00341ABC"/>
    <w:rsid w:val="00341F1A"/>
    <w:rsid w:val="00373C80"/>
    <w:rsid w:val="0038385D"/>
    <w:rsid w:val="003A319E"/>
    <w:rsid w:val="003C4F40"/>
    <w:rsid w:val="003D09F3"/>
    <w:rsid w:val="003E39E1"/>
    <w:rsid w:val="003E4FB5"/>
    <w:rsid w:val="003F45E6"/>
    <w:rsid w:val="00400820"/>
    <w:rsid w:val="00400D5F"/>
    <w:rsid w:val="004014E1"/>
    <w:rsid w:val="00406AE8"/>
    <w:rsid w:val="00407302"/>
    <w:rsid w:val="00414839"/>
    <w:rsid w:val="0042096F"/>
    <w:rsid w:val="00437707"/>
    <w:rsid w:val="0044609C"/>
    <w:rsid w:val="004822F9"/>
    <w:rsid w:val="004906FB"/>
    <w:rsid w:val="0049396D"/>
    <w:rsid w:val="004A35F2"/>
    <w:rsid w:val="004B3B11"/>
    <w:rsid w:val="004C3546"/>
    <w:rsid w:val="00512196"/>
    <w:rsid w:val="005138C0"/>
    <w:rsid w:val="00520793"/>
    <w:rsid w:val="00531341"/>
    <w:rsid w:val="00550FFF"/>
    <w:rsid w:val="00560065"/>
    <w:rsid w:val="00560FA7"/>
    <w:rsid w:val="00566F52"/>
    <w:rsid w:val="0057586F"/>
    <w:rsid w:val="005C6976"/>
    <w:rsid w:val="005E2FF0"/>
    <w:rsid w:val="00625B3A"/>
    <w:rsid w:val="00630DC7"/>
    <w:rsid w:val="00632EC9"/>
    <w:rsid w:val="00641F5D"/>
    <w:rsid w:val="00642445"/>
    <w:rsid w:val="00681E68"/>
    <w:rsid w:val="00686863"/>
    <w:rsid w:val="0069054D"/>
    <w:rsid w:val="006C0A7C"/>
    <w:rsid w:val="006F64ED"/>
    <w:rsid w:val="007006BE"/>
    <w:rsid w:val="00713BD7"/>
    <w:rsid w:val="0071461F"/>
    <w:rsid w:val="007173D8"/>
    <w:rsid w:val="00742A6C"/>
    <w:rsid w:val="00777C90"/>
    <w:rsid w:val="007A7319"/>
    <w:rsid w:val="007D18CA"/>
    <w:rsid w:val="007E481D"/>
    <w:rsid w:val="007E54E6"/>
    <w:rsid w:val="007F2EC6"/>
    <w:rsid w:val="007F3893"/>
    <w:rsid w:val="008276AE"/>
    <w:rsid w:val="00885DE6"/>
    <w:rsid w:val="008B497B"/>
    <w:rsid w:val="008B6C89"/>
    <w:rsid w:val="008C4F01"/>
    <w:rsid w:val="008D520F"/>
    <w:rsid w:val="008F1AE4"/>
    <w:rsid w:val="009222F8"/>
    <w:rsid w:val="0098405D"/>
    <w:rsid w:val="009909D8"/>
    <w:rsid w:val="00992BC8"/>
    <w:rsid w:val="00996A82"/>
    <w:rsid w:val="009B254D"/>
    <w:rsid w:val="009C0116"/>
    <w:rsid w:val="009C5CFA"/>
    <w:rsid w:val="00A208BF"/>
    <w:rsid w:val="00A53F4B"/>
    <w:rsid w:val="00A90C26"/>
    <w:rsid w:val="00A90D0F"/>
    <w:rsid w:val="00A941C1"/>
    <w:rsid w:val="00AA320B"/>
    <w:rsid w:val="00AE7C9E"/>
    <w:rsid w:val="00B02706"/>
    <w:rsid w:val="00B2248E"/>
    <w:rsid w:val="00B44DF2"/>
    <w:rsid w:val="00B563EC"/>
    <w:rsid w:val="00BB3215"/>
    <w:rsid w:val="00BC2A4C"/>
    <w:rsid w:val="00BD5A4F"/>
    <w:rsid w:val="00C119F7"/>
    <w:rsid w:val="00C562AC"/>
    <w:rsid w:val="00C6375A"/>
    <w:rsid w:val="00C70F3D"/>
    <w:rsid w:val="00C70F52"/>
    <w:rsid w:val="00C91A29"/>
    <w:rsid w:val="00CA391D"/>
    <w:rsid w:val="00CB37B6"/>
    <w:rsid w:val="00CC1183"/>
    <w:rsid w:val="00CC7682"/>
    <w:rsid w:val="00CD287C"/>
    <w:rsid w:val="00CF04ED"/>
    <w:rsid w:val="00D13A7C"/>
    <w:rsid w:val="00D87FA2"/>
    <w:rsid w:val="00DC4C9A"/>
    <w:rsid w:val="00DC5CAC"/>
    <w:rsid w:val="00DD6A24"/>
    <w:rsid w:val="00E0558F"/>
    <w:rsid w:val="00E23718"/>
    <w:rsid w:val="00E6041A"/>
    <w:rsid w:val="00E66A8E"/>
    <w:rsid w:val="00E838B8"/>
    <w:rsid w:val="00E8719D"/>
    <w:rsid w:val="00EA3F39"/>
    <w:rsid w:val="00EB66C1"/>
    <w:rsid w:val="00EB7BAE"/>
    <w:rsid w:val="00EC1567"/>
    <w:rsid w:val="00EE6062"/>
    <w:rsid w:val="00EE6F31"/>
    <w:rsid w:val="00F05710"/>
    <w:rsid w:val="00F06697"/>
    <w:rsid w:val="00F13EE2"/>
    <w:rsid w:val="00F16154"/>
    <w:rsid w:val="00F22C40"/>
    <w:rsid w:val="00F25037"/>
    <w:rsid w:val="00F27D68"/>
    <w:rsid w:val="00F94111"/>
    <w:rsid w:val="00F9673B"/>
    <w:rsid w:val="00F96996"/>
    <w:rsid w:val="00FA3A28"/>
    <w:rsid w:val="00FC2DBB"/>
    <w:rsid w:val="00FD3B9C"/>
    <w:rsid w:val="00FE5E5A"/>
    <w:rsid w:val="00FF51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4BBC4"/>
  <w15:docId w15:val="{99305043-F2C0-4D9F-B1B1-B25A0E896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C0116"/>
    <w:pPr>
      <w:widowControl w:val="0"/>
      <w:suppressAutoHyphens/>
      <w:autoSpaceDN w:val="0"/>
      <w:spacing w:after="0" w:line="240" w:lineRule="auto"/>
      <w:textAlignment w:val="baseline"/>
    </w:pPr>
    <w:rPr>
      <w:rFonts w:ascii="Times New Roman" w:eastAsia="SimSun" w:hAnsi="Times New Roman" w:cs="Arial Unicode MS"/>
      <w:kern w:val="3"/>
      <w:sz w:val="24"/>
      <w:szCs w:val="24"/>
      <w:lang w:eastAsia="zh-CN" w:bidi="hi-IN"/>
    </w:rPr>
  </w:style>
  <w:style w:type="paragraph" w:styleId="Nagwek4">
    <w:name w:val="heading 4"/>
    <w:basedOn w:val="Normalny"/>
    <w:next w:val="Normalny"/>
    <w:link w:val="Nagwek4Znak"/>
    <w:qFormat/>
    <w:rsid w:val="006C0A7C"/>
    <w:pPr>
      <w:keepNext/>
      <w:widowControl/>
      <w:tabs>
        <w:tab w:val="num" w:pos="0"/>
      </w:tabs>
      <w:autoSpaceDN/>
      <w:ind w:left="864" w:hanging="864"/>
      <w:jc w:val="center"/>
      <w:textAlignment w:val="auto"/>
      <w:outlineLvl w:val="3"/>
    </w:pPr>
    <w:rPr>
      <w:rFonts w:eastAsia="Times New Roman" w:cs="Times New Roman"/>
      <w:b/>
      <w:kern w:val="1"/>
      <w:szCs w:val="20"/>
      <w:lang w:eastAsia="ar-SA" w:bidi="ar-SA"/>
    </w:rPr>
  </w:style>
  <w:style w:type="paragraph" w:styleId="Nagwek5">
    <w:name w:val="heading 5"/>
    <w:basedOn w:val="Normalny"/>
    <w:next w:val="Normalny"/>
    <w:link w:val="Nagwek5Znak"/>
    <w:qFormat/>
    <w:rsid w:val="006C0A7C"/>
    <w:pPr>
      <w:keepNext/>
      <w:widowControl/>
      <w:tabs>
        <w:tab w:val="num" w:pos="0"/>
      </w:tabs>
      <w:autoSpaceDN/>
      <w:ind w:left="1368"/>
      <w:jc w:val="center"/>
      <w:textAlignment w:val="auto"/>
      <w:outlineLvl w:val="4"/>
    </w:pPr>
    <w:rPr>
      <w:rFonts w:eastAsia="Times New Roman" w:cs="Times New Roman"/>
      <w:b/>
      <w:kern w:val="1"/>
      <w:szCs w:val="20"/>
      <w:lang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6C0A7C"/>
    <w:rPr>
      <w:rFonts w:ascii="Times New Roman" w:eastAsia="Times New Roman" w:hAnsi="Times New Roman" w:cs="Times New Roman"/>
      <w:b/>
      <w:kern w:val="1"/>
      <w:sz w:val="24"/>
      <w:szCs w:val="20"/>
      <w:lang w:eastAsia="ar-SA"/>
    </w:rPr>
  </w:style>
  <w:style w:type="character" w:customStyle="1" w:styleId="Nagwek5Znak">
    <w:name w:val="Nagłówek 5 Znak"/>
    <w:basedOn w:val="Domylnaczcionkaakapitu"/>
    <w:link w:val="Nagwek5"/>
    <w:rsid w:val="006C0A7C"/>
    <w:rPr>
      <w:rFonts w:ascii="Times New Roman" w:eastAsia="Times New Roman" w:hAnsi="Times New Roman" w:cs="Times New Roman"/>
      <w:b/>
      <w:kern w:val="1"/>
      <w:sz w:val="24"/>
      <w:szCs w:val="20"/>
      <w:lang w:eastAsia="ar-SA"/>
    </w:rPr>
  </w:style>
  <w:style w:type="paragraph" w:customStyle="1" w:styleId="Standard">
    <w:name w:val="Standard"/>
    <w:rsid w:val="006C0A7C"/>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indent">
    <w:name w:val="Text body indent"/>
    <w:basedOn w:val="Standard"/>
    <w:rsid w:val="006C0A7C"/>
    <w:pPr>
      <w:ind w:left="357" w:hanging="357"/>
      <w:jc w:val="both"/>
    </w:pPr>
  </w:style>
  <w:style w:type="paragraph" w:customStyle="1" w:styleId="Tekstpodstawowy31">
    <w:name w:val="Tekst podstawowy 31"/>
    <w:basedOn w:val="Standard"/>
    <w:rsid w:val="006C0A7C"/>
    <w:pPr>
      <w:spacing w:after="120"/>
    </w:pPr>
    <w:rPr>
      <w:sz w:val="16"/>
      <w:szCs w:val="16"/>
    </w:rPr>
  </w:style>
  <w:style w:type="paragraph" w:styleId="Akapitzlist">
    <w:name w:val="List Paragraph"/>
    <w:basedOn w:val="Standard"/>
    <w:link w:val="AkapitzlistZnak"/>
    <w:uiPriority w:val="34"/>
    <w:qFormat/>
    <w:rsid w:val="006C0A7C"/>
    <w:pPr>
      <w:spacing w:after="200" w:line="276" w:lineRule="auto"/>
      <w:ind w:left="720"/>
    </w:pPr>
    <w:rPr>
      <w:rFonts w:ascii="Calibri" w:eastAsia="SimSun, 宋体" w:hAnsi="Calibri" w:cs="Calibri"/>
      <w:sz w:val="22"/>
      <w:szCs w:val="22"/>
    </w:rPr>
  </w:style>
  <w:style w:type="character" w:styleId="Hipercze">
    <w:name w:val="Hyperlink"/>
    <w:semiHidden/>
    <w:rsid w:val="006C0A7C"/>
    <w:rPr>
      <w:rFonts w:cs="Times New Roman"/>
      <w:color w:val="0000FF"/>
      <w:u w:val="single"/>
    </w:rPr>
  </w:style>
  <w:style w:type="paragraph" w:styleId="Tekstpodstawowy">
    <w:name w:val="Body Text"/>
    <w:basedOn w:val="Normalny"/>
    <w:link w:val="TekstpodstawowyZnak1"/>
    <w:uiPriority w:val="99"/>
    <w:unhideWhenUsed/>
    <w:rsid w:val="006C0A7C"/>
    <w:pPr>
      <w:spacing w:after="120"/>
    </w:pPr>
    <w:rPr>
      <w:rFonts w:cs="Times New Roman"/>
      <w:kern w:val="0"/>
      <w:sz w:val="20"/>
      <w:szCs w:val="21"/>
      <w:lang w:bidi="ar-SA"/>
    </w:rPr>
  </w:style>
  <w:style w:type="character" w:customStyle="1" w:styleId="TekstpodstawowyZnak">
    <w:name w:val="Tekst podstawowy Znak"/>
    <w:basedOn w:val="Domylnaczcionkaakapitu"/>
    <w:uiPriority w:val="99"/>
    <w:semiHidden/>
    <w:rsid w:val="006C0A7C"/>
    <w:rPr>
      <w:rFonts w:ascii="Times New Roman" w:eastAsia="SimSun" w:hAnsi="Times New Roman" w:cs="Mangal"/>
      <w:kern w:val="3"/>
      <w:sz w:val="24"/>
      <w:szCs w:val="21"/>
      <w:lang w:eastAsia="zh-CN" w:bidi="hi-IN"/>
    </w:rPr>
  </w:style>
  <w:style w:type="character" w:customStyle="1" w:styleId="TekstpodstawowyZnak1">
    <w:name w:val="Tekst podstawowy Znak1"/>
    <w:link w:val="Tekstpodstawowy"/>
    <w:uiPriority w:val="99"/>
    <w:rsid w:val="006C0A7C"/>
    <w:rPr>
      <w:rFonts w:ascii="Times New Roman" w:eastAsia="SimSun" w:hAnsi="Times New Roman" w:cs="Times New Roman"/>
      <w:sz w:val="20"/>
      <w:szCs w:val="21"/>
      <w:lang w:eastAsia="zh-CN"/>
    </w:rPr>
  </w:style>
  <w:style w:type="paragraph" w:customStyle="1" w:styleId="Styl">
    <w:name w:val="Styl"/>
    <w:rsid w:val="006C0A7C"/>
    <w:pPr>
      <w:widowControl w:val="0"/>
      <w:suppressAutoHyphens/>
      <w:autoSpaceDE w:val="0"/>
      <w:spacing w:after="0" w:line="240" w:lineRule="auto"/>
    </w:pPr>
    <w:rPr>
      <w:rFonts w:ascii="Times New Roman" w:eastAsia="Arial" w:hAnsi="Times New Roman" w:cs="Times New Roman"/>
      <w:kern w:val="1"/>
      <w:sz w:val="24"/>
      <w:szCs w:val="24"/>
      <w:lang w:eastAsia="ar-SA"/>
    </w:rPr>
  </w:style>
  <w:style w:type="paragraph" w:styleId="Tekstpodstawowywcity">
    <w:name w:val="Body Text Indent"/>
    <w:basedOn w:val="Normalny"/>
    <w:link w:val="TekstpodstawowywcityZnak"/>
    <w:uiPriority w:val="99"/>
    <w:unhideWhenUsed/>
    <w:rsid w:val="006C0A7C"/>
    <w:pPr>
      <w:spacing w:after="120"/>
      <w:ind w:left="283"/>
    </w:pPr>
    <w:rPr>
      <w:rFonts w:cs="Mangal"/>
      <w:szCs w:val="21"/>
    </w:rPr>
  </w:style>
  <w:style w:type="character" w:customStyle="1" w:styleId="TekstpodstawowywcityZnak">
    <w:name w:val="Tekst podstawowy wcięty Znak"/>
    <w:basedOn w:val="Domylnaczcionkaakapitu"/>
    <w:link w:val="Tekstpodstawowywcity"/>
    <w:uiPriority w:val="99"/>
    <w:rsid w:val="006C0A7C"/>
    <w:rPr>
      <w:rFonts w:ascii="Times New Roman" w:eastAsia="SimSun" w:hAnsi="Times New Roman" w:cs="Mangal"/>
      <w:kern w:val="3"/>
      <w:sz w:val="24"/>
      <w:szCs w:val="21"/>
      <w:lang w:eastAsia="zh-CN" w:bidi="hi-IN"/>
    </w:rPr>
  </w:style>
  <w:style w:type="paragraph" w:customStyle="1" w:styleId="Tekstpodstawowywcity31">
    <w:name w:val="Tekst podstawowy wcięty 31"/>
    <w:basedOn w:val="Normalny"/>
    <w:rsid w:val="006C0A7C"/>
    <w:pPr>
      <w:widowControl/>
      <w:autoSpaceDN/>
      <w:ind w:left="284" w:hanging="284"/>
      <w:jc w:val="both"/>
      <w:textAlignment w:val="auto"/>
    </w:pPr>
    <w:rPr>
      <w:rFonts w:eastAsia="Times New Roman" w:cs="Times New Roman"/>
      <w:kern w:val="1"/>
      <w:szCs w:val="20"/>
      <w:lang w:eastAsia="ar-SA" w:bidi="ar-SA"/>
    </w:rPr>
  </w:style>
  <w:style w:type="paragraph" w:customStyle="1" w:styleId="Tekstpodstawowy23">
    <w:name w:val="Tekst podstawowy 23"/>
    <w:basedOn w:val="Normalny"/>
    <w:rsid w:val="006C0A7C"/>
    <w:pPr>
      <w:widowControl/>
      <w:autoSpaceDN/>
      <w:spacing w:after="120" w:line="480" w:lineRule="auto"/>
      <w:textAlignment w:val="auto"/>
    </w:pPr>
    <w:rPr>
      <w:rFonts w:eastAsia="Times New Roman" w:cs="Times New Roman"/>
      <w:kern w:val="1"/>
      <w:sz w:val="20"/>
      <w:szCs w:val="20"/>
      <w:lang w:eastAsia="ar-SA" w:bidi="ar-SA"/>
    </w:rPr>
  </w:style>
  <w:style w:type="paragraph" w:customStyle="1" w:styleId="western">
    <w:name w:val="western"/>
    <w:basedOn w:val="Normalny"/>
    <w:rsid w:val="006C0A7C"/>
    <w:pPr>
      <w:widowControl/>
      <w:suppressAutoHyphens w:val="0"/>
      <w:autoSpaceDN/>
      <w:spacing w:before="280" w:after="280"/>
      <w:jc w:val="both"/>
      <w:textAlignment w:val="auto"/>
    </w:pPr>
    <w:rPr>
      <w:rFonts w:cs="Times New Roman"/>
      <w:kern w:val="1"/>
      <w:lang w:eastAsia="ar-SA" w:bidi="ar-SA"/>
    </w:rPr>
  </w:style>
  <w:style w:type="paragraph" w:styleId="Nagwek">
    <w:name w:val="header"/>
    <w:basedOn w:val="Normalny"/>
    <w:link w:val="NagwekZnak"/>
    <w:uiPriority w:val="99"/>
    <w:unhideWhenUsed/>
    <w:rsid w:val="006C0A7C"/>
    <w:pPr>
      <w:tabs>
        <w:tab w:val="center" w:pos="4536"/>
        <w:tab w:val="right" w:pos="9072"/>
      </w:tabs>
    </w:pPr>
    <w:rPr>
      <w:rFonts w:cs="Mangal"/>
      <w:szCs w:val="21"/>
    </w:rPr>
  </w:style>
  <w:style w:type="character" w:customStyle="1" w:styleId="NagwekZnak">
    <w:name w:val="Nagłówek Znak"/>
    <w:basedOn w:val="Domylnaczcionkaakapitu"/>
    <w:link w:val="Nagwek"/>
    <w:uiPriority w:val="99"/>
    <w:rsid w:val="006C0A7C"/>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6C0A7C"/>
    <w:pPr>
      <w:tabs>
        <w:tab w:val="center" w:pos="4536"/>
        <w:tab w:val="right" w:pos="9072"/>
      </w:tabs>
    </w:pPr>
    <w:rPr>
      <w:rFonts w:cs="Mangal"/>
      <w:szCs w:val="21"/>
    </w:rPr>
  </w:style>
  <w:style w:type="character" w:customStyle="1" w:styleId="StopkaZnak">
    <w:name w:val="Stopka Znak"/>
    <w:basedOn w:val="Domylnaczcionkaakapitu"/>
    <w:link w:val="Stopka"/>
    <w:uiPriority w:val="99"/>
    <w:rsid w:val="006C0A7C"/>
    <w:rPr>
      <w:rFonts w:ascii="Times New Roman" w:eastAsia="SimSun" w:hAnsi="Times New Roman" w:cs="Mangal"/>
      <w:kern w:val="3"/>
      <w:sz w:val="24"/>
      <w:szCs w:val="21"/>
      <w:lang w:eastAsia="zh-CN" w:bidi="hi-IN"/>
    </w:rPr>
  </w:style>
  <w:style w:type="character" w:customStyle="1" w:styleId="Nierozpoznanawzmianka1">
    <w:name w:val="Nierozpoznana wzmianka1"/>
    <w:basedOn w:val="Domylnaczcionkaakapitu"/>
    <w:uiPriority w:val="99"/>
    <w:semiHidden/>
    <w:unhideWhenUsed/>
    <w:rsid w:val="000C027D"/>
    <w:rPr>
      <w:color w:val="605E5C"/>
      <w:shd w:val="clear" w:color="auto" w:fill="E1DFDD"/>
    </w:rPr>
  </w:style>
  <w:style w:type="paragraph" w:customStyle="1" w:styleId="Nagwek61">
    <w:name w:val="Nagłówek 61"/>
    <w:basedOn w:val="Standard"/>
    <w:next w:val="Standard"/>
    <w:rsid w:val="00EA3F39"/>
    <w:pPr>
      <w:keepNext/>
      <w:spacing w:before="120" w:after="120"/>
      <w:jc w:val="center"/>
      <w:outlineLvl w:val="5"/>
    </w:pPr>
    <w:rPr>
      <w:b/>
      <w:szCs w:val="20"/>
    </w:rPr>
  </w:style>
  <w:style w:type="character" w:styleId="Odwoaniedokomentarza">
    <w:name w:val="annotation reference"/>
    <w:basedOn w:val="Domylnaczcionkaakapitu"/>
    <w:uiPriority w:val="99"/>
    <w:semiHidden/>
    <w:unhideWhenUsed/>
    <w:rsid w:val="00FF5134"/>
    <w:rPr>
      <w:sz w:val="16"/>
      <w:szCs w:val="16"/>
    </w:rPr>
  </w:style>
  <w:style w:type="paragraph" w:styleId="Tekstkomentarza">
    <w:name w:val="annotation text"/>
    <w:basedOn w:val="Normalny"/>
    <w:link w:val="TekstkomentarzaZnak"/>
    <w:uiPriority w:val="99"/>
    <w:semiHidden/>
    <w:unhideWhenUsed/>
    <w:rsid w:val="00FF5134"/>
    <w:rPr>
      <w:rFonts w:cs="Mangal"/>
      <w:sz w:val="20"/>
      <w:szCs w:val="18"/>
    </w:rPr>
  </w:style>
  <w:style w:type="character" w:customStyle="1" w:styleId="TekstkomentarzaZnak">
    <w:name w:val="Tekst komentarza Znak"/>
    <w:basedOn w:val="Domylnaczcionkaakapitu"/>
    <w:link w:val="Tekstkomentarza"/>
    <w:uiPriority w:val="99"/>
    <w:semiHidden/>
    <w:rsid w:val="00FF5134"/>
    <w:rPr>
      <w:rFonts w:ascii="Times New Roman" w:eastAsia="SimSun" w:hAnsi="Times New Roman" w:cs="Mangal"/>
      <w:kern w:val="3"/>
      <w:sz w:val="20"/>
      <w:szCs w:val="18"/>
      <w:lang w:eastAsia="zh-CN" w:bidi="hi-IN"/>
    </w:rPr>
  </w:style>
  <w:style w:type="paragraph" w:styleId="Tematkomentarza">
    <w:name w:val="annotation subject"/>
    <w:basedOn w:val="Tekstkomentarza"/>
    <w:next w:val="Tekstkomentarza"/>
    <w:link w:val="TematkomentarzaZnak"/>
    <w:uiPriority w:val="99"/>
    <w:semiHidden/>
    <w:unhideWhenUsed/>
    <w:rsid w:val="00FF5134"/>
    <w:rPr>
      <w:b/>
      <w:bCs/>
    </w:rPr>
  </w:style>
  <w:style w:type="character" w:customStyle="1" w:styleId="TematkomentarzaZnak">
    <w:name w:val="Temat komentarza Znak"/>
    <w:basedOn w:val="TekstkomentarzaZnak"/>
    <w:link w:val="Tematkomentarza"/>
    <w:uiPriority w:val="99"/>
    <w:semiHidden/>
    <w:rsid w:val="00FF5134"/>
    <w:rPr>
      <w:rFonts w:ascii="Times New Roman" w:eastAsia="SimSun" w:hAnsi="Times New Roman" w:cs="Mangal"/>
      <w:b/>
      <w:bCs/>
      <w:kern w:val="3"/>
      <w:sz w:val="20"/>
      <w:szCs w:val="18"/>
      <w:lang w:eastAsia="zh-CN" w:bidi="hi-IN"/>
    </w:rPr>
  </w:style>
  <w:style w:type="character" w:customStyle="1" w:styleId="AkapitzlistZnak">
    <w:name w:val="Akapit z listą Znak"/>
    <w:link w:val="Akapitzlist"/>
    <w:uiPriority w:val="34"/>
    <w:qFormat/>
    <w:locked/>
    <w:rsid w:val="00742A6C"/>
    <w:rPr>
      <w:rFonts w:ascii="Calibri" w:eastAsia="SimSun, 宋体" w:hAnsi="Calibri" w:cs="Calibri"/>
      <w:kern w:val="3"/>
      <w:lang w:eastAsia="zh-CN"/>
    </w:rPr>
  </w:style>
  <w:style w:type="paragraph" w:styleId="Tekstdymka">
    <w:name w:val="Balloon Text"/>
    <w:basedOn w:val="Normalny"/>
    <w:link w:val="TekstdymkaZnak"/>
    <w:uiPriority w:val="99"/>
    <w:semiHidden/>
    <w:unhideWhenUsed/>
    <w:rsid w:val="003401B1"/>
    <w:rPr>
      <w:rFonts w:ascii="Tahoma" w:hAnsi="Tahoma" w:cs="Mangal"/>
      <w:sz w:val="16"/>
      <w:szCs w:val="14"/>
    </w:rPr>
  </w:style>
  <w:style w:type="character" w:customStyle="1" w:styleId="TekstdymkaZnak">
    <w:name w:val="Tekst dymka Znak"/>
    <w:basedOn w:val="Domylnaczcionkaakapitu"/>
    <w:link w:val="Tekstdymka"/>
    <w:uiPriority w:val="99"/>
    <w:semiHidden/>
    <w:rsid w:val="003401B1"/>
    <w:rPr>
      <w:rFonts w:ascii="Tahoma" w:eastAsia="SimSun" w:hAnsi="Tahoma" w:cs="Mangal"/>
      <w:kern w:val="3"/>
      <w:sz w:val="16"/>
      <w:szCs w:val="14"/>
      <w:lang w:eastAsia="zh-CN" w:bidi="hi-IN"/>
    </w:rPr>
  </w:style>
  <w:style w:type="character" w:styleId="Nierozpoznanawzmianka">
    <w:name w:val="Unresolved Mention"/>
    <w:basedOn w:val="Domylnaczcionkaakapitu"/>
    <w:uiPriority w:val="99"/>
    <w:semiHidden/>
    <w:unhideWhenUsed/>
    <w:rsid w:val="001E30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gm@zgm.piekary.pl" TargetMode="External"/><Relationship Id="rId3" Type="http://schemas.openxmlformats.org/officeDocument/2006/relationships/settings" Target="settings.xml"/><Relationship Id="rId7" Type="http://schemas.openxmlformats.org/officeDocument/2006/relationships/hyperlink" Target="mailto:zgm@zgm.piekary.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7</Pages>
  <Words>2897</Words>
  <Characters>17388</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Zbigniew Gwiazda</dc:creator>
  <cp:lastModifiedBy>Zbigniew Gwiazda</cp:lastModifiedBy>
  <cp:revision>7</cp:revision>
  <cp:lastPrinted>2024-08-02T07:13:00Z</cp:lastPrinted>
  <dcterms:created xsi:type="dcterms:W3CDTF">2024-07-30T10:11:00Z</dcterms:created>
  <dcterms:modified xsi:type="dcterms:W3CDTF">2024-08-02T07:14:00Z</dcterms:modified>
</cp:coreProperties>
</file>