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E37A" w14:textId="7E8EFED6" w:rsidR="00C24A0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  <w:iCs/>
        </w:rPr>
        <w:t>ZGM/NZ-</w:t>
      </w:r>
      <w:r w:rsidR="00FE175E" w:rsidRPr="00F0438F">
        <w:rPr>
          <w:rFonts w:ascii="Times New Roman" w:hAnsi="Times New Roman" w:cs="Times New Roman"/>
          <w:iCs/>
        </w:rPr>
        <w:t>263</w:t>
      </w:r>
      <w:r w:rsidRPr="00F0438F">
        <w:rPr>
          <w:rFonts w:ascii="Times New Roman" w:hAnsi="Times New Roman" w:cs="Times New Roman"/>
          <w:iCs/>
        </w:rPr>
        <w:t>-</w:t>
      </w:r>
      <w:r w:rsidR="00794A01" w:rsidRPr="00F0438F">
        <w:rPr>
          <w:rFonts w:ascii="Times New Roman" w:hAnsi="Times New Roman" w:cs="Times New Roman"/>
          <w:iCs/>
        </w:rPr>
        <w:t>1</w:t>
      </w:r>
      <w:r w:rsidR="00050083">
        <w:rPr>
          <w:rFonts w:ascii="Times New Roman" w:hAnsi="Times New Roman" w:cs="Times New Roman"/>
          <w:iCs/>
        </w:rPr>
        <w:t>27</w:t>
      </w:r>
      <w:r w:rsidRPr="00F0438F">
        <w:rPr>
          <w:rFonts w:ascii="Times New Roman" w:hAnsi="Times New Roman" w:cs="Times New Roman"/>
          <w:iCs/>
        </w:rPr>
        <w:t>/20</w:t>
      </w:r>
      <w:r w:rsidR="00045638" w:rsidRPr="00F0438F">
        <w:rPr>
          <w:rFonts w:ascii="Times New Roman" w:hAnsi="Times New Roman" w:cs="Times New Roman"/>
          <w:iCs/>
        </w:rPr>
        <w:t>2</w:t>
      </w:r>
      <w:r w:rsidR="005E08A8" w:rsidRPr="00F0438F">
        <w:rPr>
          <w:rFonts w:ascii="Times New Roman" w:hAnsi="Times New Roman" w:cs="Times New Roman"/>
          <w:iCs/>
        </w:rPr>
        <w:t>4</w:t>
      </w:r>
      <w:r w:rsidRPr="00F0438F">
        <w:rPr>
          <w:rFonts w:ascii="Times New Roman" w:hAnsi="Times New Roman" w:cs="Times New Roman"/>
        </w:rPr>
        <w:t xml:space="preserve">                                                                                          załącznik nr </w:t>
      </w:r>
      <w:r w:rsidR="00050083">
        <w:rPr>
          <w:rFonts w:ascii="Times New Roman" w:hAnsi="Times New Roman" w:cs="Times New Roman"/>
        </w:rPr>
        <w:t>6</w:t>
      </w:r>
    </w:p>
    <w:p w14:paraId="2A93C06C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Pr="00F0438F" w:rsidRDefault="00775975" w:rsidP="00DC6EA8">
      <w:pPr>
        <w:jc w:val="right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F0438F" w:rsidRDefault="00775975" w:rsidP="00775975">
      <w:pPr>
        <w:jc w:val="center"/>
        <w:rPr>
          <w:rFonts w:ascii="Times New Roman" w:hAnsi="Times New Roman" w:cs="Times New Roman"/>
          <w:b/>
        </w:rPr>
      </w:pPr>
      <w:r w:rsidRPr="00F0438F">
        <w:rPr>
          <w:rFonts w:ascii="Times New Roman" w:hAnsi="Times New Roman" w:cs="Times New Roman"/>
          <w:b/>
        </w:rPr>
        <w:t>PROTOKÓŁ ODBIORU DOKUMEN</w:t>
      </w:r>
      <w:r w:rsidR="00304997" w:rsidRPr="00F0438F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określonej umową nr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……………………….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z dnia ………</w:t>
      </w:r>
      <w:r w:rsidR="00806BA5" w:rsidRPr="00F0438F">
        <w:rPr>
          <w:rFonts w:ascii="Times New Roman" w:hAnsi="Times New Roman" w:cs="Times New Roman"/>
        </w:rPr>
        <w:t>…………</w:t>
      </w:r>
      <w:r w:rsidRPr="00F0438F">
        <w:rPr>
          <w:rFonts w:ascii="Times New Roman" w:hAnsi="Times New Roman" w:cs="Times New Roman"/>
        </w:rPr>
        <w:t>……..</w:t>
      </w:r>
    </w:p>
    <w:p w14:paraId="6903B47C" w14:textId="77777777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Nazwa przekazywanej dokumentacji (zgodnie z umową):</w:t>
      </w:r>
    </w:p>
    <w:p w14:paraId="4E2FDEB9" w14:textId="44B2EC63" w:rsidR="00775975" w:rsidRPr="00F0438F" w:rsidRDefault="00050083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050083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050083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050083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050083">
        <w:rPr>
          <w:rFonts w:ascii="Times New Roman" w:eastAsia="Times New Roman" w:hAnsi="Times New Roman" w:cs="Times New Roman"/>
          <w:b/>
          <w:bCs/>
          <w:sz w:val="24"/>
          <w:lang w:eastAsia="pl-PL"/>
        </w:rPr>
        <w:t>Przebudowa ze zmianą sposobu użytkowania gminnego lokalu użytkowego oraz przebudowa lokali mieszkalnych w budynku przy ul. Walentego Roździeńskiego 79 w Piekarach Śląskich – aktualizacja dokumentacji projektowej etap I</w:t>
      </w:r>
      <w:r w:rsidR="00775975" w:rsidRPr="00F0438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  <w:bCs/>
        </w:rPr>
        <w:t xml:space="preserve">Wykonawca: </w:t>
      </w:r>
      <w:r w:rsidR="00045638" w:rsidRPr="00F0438F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</w:rPr>
        <w:t>reprezentowany przez………………………………………………………………………</w:t>
      </w:r>
    </w:p>
    <w:p w14:paraId="38103212" w14:textId="24F2E4D6" w:rsidR="00775975" w:rsidRPr="00F0438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 xml:space="preserve">Zamawiający: </w:t>
      </w:r>
      <w:r w:rsidR="00B47FD1" w:rsidRPr="00F0438F">
        <w:rPr>
          <w:rFonts w:ascii="Times New Roman" w:hAnsi="Times New Roman" w:cs="Times New Roman"/>
          <w:b/>
        </w:rPr>
        <w:t>Zakład Gospodarki Mieszkaniowej w Piekarach Śląskich przy ul.</w:t>
      </w:r>
      <w:r w:rsidRPr="00F0438F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F0438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Pr="00F0438F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:rsidRPr="00F0438F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Pr="00F0438F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050083"/>
    <w:rsid w:val="00133DEF"/>
    <w:rsid w:val="002112CC"/>
    <w:rsid w:val="00212861"/>
    <w:rsid w:val="00304997"/>
    <w:rsid w:val="00344E3E"/>
    <w:rsid w:val="00351152"/>
    <w:rsid w:val="0041411C"/>
    <w:rsid w:val="004E22E2"/>
    <w:rsid w:val="005E08A8"/>
    <w:rsid w:val="006357B1"/>
    <w:rsid w:val="00694BFF"/>
    <w:rsid w:val="006A0F9D"/>
    <w:rsid w:val="00775975"/>
    <w:rsid w:val="00794A01"/>
    <w:rsid w:val="007E0B1B"/>
    <w:rsid w:val="00806BA5"/>
    <w:rsid w:val="00884044"/>
    <w:rsid w:val="0096530D"/>
    <w:rsid w:val="009E5D2E"/>
    <w:rsid w:val="00B47FD1"/>
    <w:rsid w:val="00C24A05"/>
    <w:rsid w:val="00C61706"/>
    <w:rsid w:val="00CA17FC"/>
    <w:rsid w:val="00D70E23"/>
    <w:rsid w:val="00D8414F"/>
    <w:rsid w:val="00DA048F"/>
    <w:rsid w:val="00DC6EA8"/>
    <w:rsid w:val="00DD6418"/>
    <w:rsid w:val="00F0438F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13</cp:revision>
  <cp:lastPrinted>2018-03-19T10:13:00Z</cp:lastPrinted>
  <dcterms:created xsi:type="dcterms:W3CDTF">2023-05-15T09:01:00Z</dcterms:created>
  <dcterms:modified xsi:type="dcterms:W3CDTF">2024-10-09T10:22:00Z</dcterms:modified>
</cp:coreProperties>
</file>