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53AB7F82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1977B3">
        <w:rPr>
          <w:b/>
          <w:bCs/>
          <w:color w:val="000000"/>
          <w:sz w:val="22"/>
          <w:szCs w:val="22"/>
        </w:rPr>
        <w:t>2</w:t>
      </w:r>
      <w:r w:rsidR="001B65B6">
        <w:rPr>
          <w:b/>
          <w:bCs/>
          <w:color w:val="000000"/>
          <w:sz w:val="22"/>
          <w:szCs w:val="22"/>
        </w:rPr>
        <w:t>8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35B995CF" w14:textId="5AF7FD9E" w:rsidR="001977B3" w:rsidRPr="001B65B6" w:rsidRDefault="003C2F0E" w:rsidP="001B65B6">
      <w:pPr>
        <w:spacing w:line="480" w:lineRule="auto"/>
        <w:jc w:val="both"/>
        <w:rPr>
          <w:b/>
          <w:bCs/>
          <w:sz w:val="22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proofErr w:type="gramEnd"/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r w:rsidR="001B65B6" w:rsidRPr="001B65B6">
        <w:rPr>
          <w:b/>
          <w:bCs/>
          <w:sz w:val="22"/>
        </w:rPr>
        <w:t>Wymiana poziomu wodnego w budynku Wspólnoty Mieszkaniowej przy ul. Wyszyńskiego 32, 34 i 34a w Piekarach Śląskich</w:t>
      </w:r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r w:rsidR="001977B3" w:rsidRPr="001977B3">
        <w:rPr>
          <w:lang w:eastAsia="zh-CN"/>
        </w:rPr>
        <w:t>instalacyjnej w</w:t>
      </w:r>
      <w:r w:rsidR="00E87057">
        <w:rPr>
          <w:lang w:eastAsia="zh-CN"/>
        </w:rPr>
        <w:t> </w:t>
      </w:r>
      <w:r w:rsidR="001977B3" w:rsidRPr="001977B3">
        <w:rPr>
          <w:lang w:eastAsia="zh-CN"/>
        </w:rPr>
        <w:t xml:space="preserve">zakresie sieci, instalacji i urządzeń cieplnych, wentylacyjnych, gazowych, </w:t>
      </w:r>
      <w:r w:rsidR="001977B3" w:rsidRPr="001977B3">
        <w:rPr>
          <w:b/>
          <w:bCs/>
          <w:lang w:eastAsia="zh-CN"/>
        </w:rPr>
        <w:t>wodociągowych i kanalizacyjnych</w:t>
      </w:r>
      <w:r w:rsidR="001977B3">
        <w:rPr>
          <w:lang w:eastAsia="zh-CN"/>
        </w:rPr>
        <w:t>.</w:t>
      </w:r>
    </w:p>
    <w:p w14:paraId="2A1786BD" w14:textId="11604812" w:rsidR="00A44D27" w:rsidRPr="001977B3" w:rsidRDefault="00A44D27" w:rsidP="001977B3">
      <w:pPr>
        <w:spacing w:line="480" w:lineRule="auto"/>
        <w:jc w:val="both"/>
        <w:rPr>
          <w:b/>
          <w:bCs/>
          <w:sz w:val="22"/>
        </w:rPr>
      </w:pPr>
      <w:r w:rsidRPr="00A44D27">
        <w:rPr>
          <w:lang w:eastAsia="zh-CN"/>
        </w:rPr>
        <w:t xml:space="preserve">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977B3"/>
    <w:rsid w:val="001A004E"/>
    <w:rsid w:val="001B65B6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2F569E"/>
    <w:rsid w:val="003021B9"/>
    <w:rsid w:val="003049FD"/>
    <w:rsid w:val="003654AA"/>
    <w:rsid w:val="003B3739"/>
    <w:rsid w:val="003C2F0E"/>
    <w:rsid w:val="00401099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B2213"/>
    <w:rsid w:val="007F0A1C"/>
    <w:rsid w:val="007F1220"/>
    <w:rsid w:val="00835576"/>
    <w:rsid w:val="008B2176"/>
    <w:rsid w:val="008D34D9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B75B0"/>
    <w:rsid w:val="00D070BB"/>
    <w:rsid w:val="00D15F4D"/>
    <w:rsid w:val="00D301A5"/>
    <w:rsid w:val="00D642A2"/>
    <w:rsid w:val="00D93A05"/>
    <w:rsid w:val="00DB2ED8"/>
    <w:rsid w:val="00DC4E6A"/>
    <w:rsid w:val="00DD54B0"/>
    <w:rsid w:val="00DF2A66"/>
    <w:rsid w:val="00E253A8"/>
    <w:rsid w:val="00E87057"/>
    <w:rsid w:val="00E90B15"/>
    <w:rsid w:val="00E9239D"/>
    <w:rsid w:val="00EC0E8A"/>
    <w:rsid w:val="00EF6F1B"/>
    <w:rsid w:val="00F005B1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Aleksandra Lubosik</cp:lastModifiedBy>
  <cp:revision>2</cp:revision>
  <cp:lastPrinted>2023-03-02T09:34:00Z</cp:lastPrinted>
  <dcterms:created xsi:type="dcterms:W3CDTF">2024-07-10T08:49:00Z</dcterms:created>
  <dcterms:modified xsi:type="dcterms:W3CDTF">2024-07-10T08:49:00Z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