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D549EE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967C8">
        <w:rPr>
          <w:b/>
          <w:bCs/>
          <w:color w:val="000000"/>
          <w:sz w:val="22"/>
          <w:szCs w:val="22"/>
        </w:rPr>
        <w:t>3</w:t>
      </w:r>
      <w:r w:rsidR="00415BA8">
        <w:rPr>
          <w:b/>
          <w:bCs/>
          <w:color w:val="000000"/>
          <w:sz w:val="22"/>
          <w:szCs w:val="22"/>
        </w:rPr>
        <w:t>9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277DE9A0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dachu wraz z przemurowaniem kominów ponad dachem budynku Wspólnoty Mieszkaniowej przy ul. Gen. </w:t>
      </w:r>
      <w:proofErr w:type="spellStart"/>
      <w:r w:rsidR="00415BA8">
        <w:rPr>
          <w:b/>
          <w:bCs/>
        </w:rPr>
        <w:t>Jankego</w:t>
      </w:r>
      <w:proofErr w:type="spellEnd"/>
      <w:r w:rsidR="00415BA8">
        <w:rPr>
          <w:b/>
          <w:bCs/>
        </w:rPr>
        <w:t xml:space="preserve"> </w:t>
      </w:r>
      <w:r w:rsidR="00C967C8">
        <w:rPr>
          <w:b/>
          <w:bCs/>
        </w:rPr>
        <w:t>2</w:t>
      </w:r>
      <w:r w:rsidR="008F2044" w:rsidRPr="008F2044">
        <w:rPr>
          <w:b/>
          <w:bCs/>
        </w:rPr>
        <w:t xml:space="preserve">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7</cp:revision>
  <cp:lastPrinted>2026-07-22T11:13:00Z</cp:lastPrinted>
  <dcterms:created xsi:type="dcterms:W3CDTF">2025-07-30T12:01:00Z</dcterms:created>
  <dcterms:modified xsi:type="dcterms:W3CDTF">2026-07-22T11:13:00Z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