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796950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225C1" w:rsidRPr="00C225C1">
        <w:rPr>
          <w:b/>
          <w:bCs/>
          <w:color w:val="000000"/>
          <w:sz w:val="22"/>
          <w:szCs w:val="22"/>
        </w:rPr>
        <w:t>102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2E69F6" w:rsidRPr="00C225C1">
        <w:rPr>
          <w:b/>
          <w:bCs/>
          <w:color w:val="000000"/>
          <w:sz w:val="22"/>
          <w:szCs w:val="22"/>
        </w:rPr>
        <w:t>3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0632A664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40824427"/>
      <w:r w:rsidR="00AF5C85" w:rsidRPr="00C225C1">
        <w:rPr>
          <w:b/>
          <w:bCs/>
          <w:sz w:val="22"/>
        </w:rPr>
        <w:t xml:space="preserve">Wymianę pionu wodno-kanalizacyjnego </w:t>
      </w:r>
      <w:r w:rsidR="00AF5C85" w:rsidRPr="00C225C1">
        <w:rPr>
          <w:sz w:val="22"/>
        </w:rPr>
        <w:t>w budynku</w:t>
      </w:r>
      <w:r w:rsidR="00AF5C85" w:rsidRPr="00C225C1">
        <w:rPr>
          <w:b/>
          <w:bCs/>
          <w:sz w:val="22"/>
        </w:rPr>
        <w:t xml:space="preserve"> </w:t>
      </w:r>
      <w:r w:rsidR="00AF5C85" w:rsidRPr="00C225C1">
        <w:rPr>
          <w:sz w:val="22"/>
        </w:rPr>
        <w:t>Wspólnoty Mieszkaniowej przy ul Jana Pawła II 40 w 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specjalności instalacyjnej w zakresie sieci, instalacji i urządzeń cieplnych, wentylacyjnych, gazowych, </w:t>
      </w:r>
      <w:r w:rsidR="00A44D27" w:rsidRPr="00C225C1">
        <w:rPr>
          <w:b/>
          <w:bCs/>
          <w:lang w:eastAsia="zh-CN"/>
        </w:rPr>
        <w:t>wodociągowych i</w:t>
      </w:r>
      <w:r w:rsidR="00C225C1">
        <w:rPr>
          <w:b/>
          <w:bCs/>
          <w:lang w:eastAsia="zh-CN"/>
        </w:rPr>
        <w:t> </w:t>
      </w:r>
      <w:r w:rsidR="00A44D27" w:rsidRPr="00C225C1">
        <w:rPr>
          <w:b/>
          <w:bCs/>
          <w:lang w:eastAsia="zh-CN"/>
        </w:rPr>
        <w:t>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5C85"/>
    <w:rsid w:val="00AF71CE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2023-03-02T09:34:00Z</cp:lastPrinted>
  <dcterms:created xsi:type="dcterms:W3CDTF">2023-07-21T08:15:00Z</dcterms:created>
  <dcterms:modified xsi:type="dcterms:W3CDTF">2023-10-05T09:49:00Z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