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20D6953C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FF3ABD">
        <w:rPr>
          <w:rFonts w:ascii="Times New Roman" w:hAnsi="Times New Roman"/>
          <w:sz w:val="18"/>
          <w:szCs w:val="18"/>
        </w:rPr>
        <w:t>83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0D455BCB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Start w:id="1" w:name="_Hlk130195908"/>
      <w:r w:rsid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Budowa przykanalika kanalizacji sanitarnej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budynku przy ul. </w:t>
      </w:r>
      <w:r w:rsid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Przyjaźni 87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w</w:t>
      </w:r>
      <w:r w:rsidR="007556F7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 </w:t>
      </w:r>
      <w:r w:rsidR="00C26320" w:rsidRPr="008C71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Piekarach Śląskich</w:t>
      </w:r>
      <w:bookmarkEnd w:id="0"/>
      <w:bookmarkEnd w:id="1"/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3601958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23%)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 w:rsidRPr="00241E92">
        <w:rPr>
          <w:b/>
          <w:bCs/>
          <w:sz w:val="22"/>
          <w:szCs w:val="22"/>
        </w:rPr>
        <w:t xml:space="preserve"> ….</w:t>
      </w:r>
      <w:proofErr w:type="gramEnd"/>
      <w:r w:rsidRPr="00241E92">
        <w:rPr>
          <w:b/>
          <w:bCs/>
          <w:sz w:val="22"/>
          <w:szCs w:val="22"/>
        </w:rPr>
        <w:t>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1B3F1B29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Pr="00241E92">
        <w:rPr>
          <w:sz w:val="22"/>
          <w:szCs w:val="22"/>
        </w:rPr>
        <w:t>postępowaniu.*</w:t>
      </w:r>
      <w:proofErr w:type="gramEnd"/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2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2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709D"/>
    <w:rsid w:val="00907863"/>
    <w:rsid w:val="0092007A"/>
    <w:rsid w:val="00940A12"/>
    <w:rsid w:val="00947DE2"/>
    <w:rsid w:val="0096061B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  <w:rsid w:val="00F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2</cp:revision>
  <cp:lastPrinted>2022-01-25T09:34:00Z</cp:lastPrinted>
  <dcterms:created xsi:type="dcterms:W3CDTF">2023-04-04T07:41:00Z</dcterms:created>
  <dcterms:modified xsi:type="dcterms:W3CDTF">2023-04-04T07:41:00Z</dcterms:modified>
</cp:coreProperties>
</file>